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C0EDB" w:rsidRPr="00EC0EDB" w:rsidTr="00CE0374">
        <w:tc>
          <w:tcPr>
            <w:tcW w:w="4677" w:type="dxa"/>
            <w:tcBorders>
              <w:top w:val="nil"/>
              <w:left w:val="nil"/>
              <w:bottom w:val="nil"/>
              <w:right w:val="nil"/>
            </w:tcBorders>
          </w:tcPr>
          <w:p w:rsidR="00EC0EDB" w:rsidRPr="00EC0EDB" w:rsidRDefault="00EC0EDB">
            <w:pPr>
              <w:pStyle w:val="ConsPlusNormal"/>
              <w:rPr>
                <w:rFonts w:ascii="Times New Roman" w:hAnsi="Times New Roman" w:cs="Times New Roman"/>
                <w:sz w:val="24"/>
                <w:szCs w:val="24"/>
              </w:rPr>
            </w:pPr>
            <w:bookmarkStart w:id="0" w:name="_GoBack"/>
            <w:bookmarkEnd w:id="0"/>
            <w:r w:rsidRPr="00EC0EDB">
              <w:rPr>
                <w:rFonts w:ascii="Times New Roman" w:hAnsi="Times New Roman" w:cs="Times New Roman"/>
                <w:sz w:val="24"/>
                <w:szCs w:val="24"/>
              </w:rPr>
              <w:t>27 мая 2003 года</w:t>
            </w:r>
          </w:p>
        </w:tc>
        <w:tc>
          <w:tcPr>
            <w:tcW w:w="4678" w:type="dxa"/>
            <w:tcBorders>
              <w:top w:val="nil"/>
              <w:left w:val="nil"/>
              <w:bottom w:val="nil"/>
              <w:right w:val="nil"/>
            </w:tcBorders>
          </w:tcPr>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N 58-ФЗ</w:t>
            </w:r>
          </w:p>
        </w:tc>
      </w:tr>
    </w:tbl>
    <w:p w:rsidR="00EC0EDB" w:rsidRPr="00EC0EDB" w:rsidRDefault="00EC0EDB">
      <w:pPr>
        <w:pStyle w:val="ConsPlusNormal"/>
        <w:pBdr>
          <w:bottom w:val="single" w:sz="6" w:space="0" w:color="auto"/>
        </w:pBdr>
        <w:spacing w:before="100" w:after="100"/>
        <w:jc w:val="both"/>
        <w:rPr>
          <w:rFonts w:ascii="Times New Roman" w:hAnsi="Times New Roman" w:cs="Times New Roman"/>
          <w:sz w:val="24"/>
          <w:szCs w:val="24"/>
        </w:rPr>
      </w:pPr>
    </w:p>
    <w:p w:rsidR="00EC0EDB" w:rsidRPr="00EC0EDB" w:rsidRDefault="00EC0EDB">
      <w:pPr>
        <w:pStyle w:val="ConsPlusNormal"/>
        <w:jc w:val="center"/>
        <w:rPr>
          <w:rFonts w:ascii="Times New Roman" w:hAnsi="Times New Roman" w:cs="Times New Roman"/>
          <w:sz w:val="24"/>
          <w:szCs w:val="24"/>
        </w:rPr>
      </w:pPr>
    </w:p>
    <w:p w:rsidR="00EC0EDB" w:rsidRPr="00EC0EDB" w:rsidRDefault="00EC0EDB">
      <w:pPr>
        <w:pStyle w:val="ConsPlusTitle"/>
        <w:jc w:val="center"/>
        <w:rPr>
          <w:rFonts w:ascii="Times New Roman" w:hAnsi="Times New Roman" w:cs="Times New Roman"/>
          <w:sz w:val="24"/>
          <w:szCs w:val="24"/>
        </w:rPr>
      </w:pPr>
      <w:r w:rsidRPr="00EC0EDB">
        <w:rPr>
          <w:rFonts w:ascii="Times New Roman" w:hAnsi="Times New Roman" w:cs="Times New Roman"/>
          <w:sz w:val="24"/>
          <w:szCs w:val="24"/>
        </w:rPr>
        <w:t>РОССИЙСКАЯ ФЕДЕРАЦИЯ</w:t>
      </w:r>
    </w:p>
    <w:p w:rsidR="00EC0EDB" w:rsidRPr="00EC0EDB" w:rsidRDefault="00EC0EDB">
      <w:pPr>
        <w:pStyle w:val="ConsPlusTitle"/>
        <w:jc w:val="center"/>
        <w:rPr>
          <w:rFonts w:ascii="Times New Roman" w:hAnsi="Times New Roman" w:cs="Times New Roman"/>
          <w:sz w:val="24"/>
          <w:szCs w:val="24"/>
        </w:rPr>
      </w:pPr>
    </w:p>
    <w:p w:rsidR="00EC0EDB" w:rsidRPr="00EC0EDB" w:rsidRDefault="00EC0EDB">
      <w:pPr>
        <w:pStyle w:val="ConsPlusTitle"/>
        <w:jc w:val="center"/>
        <w:rPr>
          <w:rFonts w:ascii="Times New Roman" w:hAnsi="Times New Roman" w:cs="Times New Roman"/>
          <w:sz w:val="24"/>
          <w:szCs w:val="24"/>
        </w:rPr>
      </w:pPr>
      <w:r w:rsidRPr="00EC0EDB">
        <w:rPr>
          <w:rFonts w:ascii="Times New Roman" w:hAnsi="Times New Roman" w:cs="Times New Roman"/>
          <w:sz w:val="24"/>
          <w:szCs w:val="24"/>
        </w:rPr>
        <w:t>ФЕДЕРАЛЬНЫЙ ЗАКОН</w:t>
      </w:r>
    </w:p>
    <w:p w:rsidR="00EC0EDB" w:rsidRPr="00EC0EDB" w:rsidRDefault="00EC0EDB">
      <w:pPr>
        <w:pStyle w:val="ConsPlusTitle"/>
        <w:jc w:val="center"/>
        <w:rPr>
          <w:rFonts w:ascii="Times New Roman" w:hAnsi="Times New Roman" w:cs="Times New Roman"/>
          <w:sz w:val="24"/>
          <w:szCs w:val="24"/>
        </w:rPr>
      </w:pPr>
    </w:p>
    <w:p w:rsidR="00EC0EDB" w:rsidRPr="00EC0EDB" w:rsidRDefault="00EC0EDB">
      <w:pPr>
        <w:pStyle w:val="ConsPlusTitle"/>
        <w:jc w:val="center"/>
        <w:rPr>
          <w:rFonts w:ascii="Times New Roman" w:hAnsi="Times New Roman" w:cs="Times New Roman"/>
          <w:sz w:val="24"/>
          <w:szCs w:val="24"/>
        </w:rPr>
      </w:pPr>
      <w:r w:rsidRPr="00EC0EDB">
        <w:rPr>
          <w:rFonts w:ascii="Times New Roman" w:hAnsi="Times New Roman" w:cs="Times New Roman"/>
          <w:sz w:val="24"/>
          <w:szCs w:val="24"/>
        </w:rPr>
        <w:t>О СИСТЕМЕ ГОСУДАРСТВЕННОЙ СЛУЖБЫ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jc w:val="right"/>
        <w:rPr>
          <w:rFonts w:ascii="Times New Roman" w:hAnsi="Times New Roman" w:cs="Times New Roman"/>
          <w:sz w:val="24"/>
          <w:szCs w:val="24"/>
        </w:rPr>
      </w:pPr>
      <w:proofErr w:type="gramStart"/>
      <w:r w:rsidRPr="00EC0EDB">
        <w:rPr>
          <w:rFonts w:ascii="Times New Roman" w:hAnsi="Times New Roman" w:cs="Times New Roman"/>
          <w:sz w:val="24"/>
          <w:szCs w:val="24"/>
        </w:rPr>
        <w:t>Принят</w:t>
      </w:r>
      <w:proofErr w:type="gramEnd"/>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Государственной Думой</w:t>
      </w: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25 апреля 2003 года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Одобрен</w:t>
      </w: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Советом Федерации</w:t>
      </w: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14 мая 2003 года</w:t>
      </w:r>
    </w:p>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Список изменяющих документов</w:t>
            </w:r>
          </w:p>
          <w:p w:rsidR="00EC0EDB" w:rsidRPr="00EC0EDB" w:rsidRDefault="00EC0EDB">
            <w:pPr>
              <w:pStyle w:val="ConsPlusNormal"/>
              <w:jc w:val="center"/>
              <w:rPr>
                <w:rFonts w:ascii="Times New Roman" w:hAnsi="Times New Roman" w:cs="Times New Roman"/>
                <w:sz w:val="24"/>
                <w:szCs w:val="24"/>
              </w:rPr>
            </w:pPr>
            <w:proofErr w:type="gramStart"/>
            <w:r w:rsidRPr="00EC0EDB">
              <w:rPr>
                <w:rFonts w:ascii="Times New Roman" w:hAnsi="Times New Roman" w:cs="Times New Roman"/>
                <w:color w:val="392C69"/>
                <w:sz w:val="24"/>
                <w:szCs w:val="24"/>
              </w:rPr>
              <w:t xml:space="preserve">(в ред. Федеральных законов от 11.11.2003 </w:t>
            </w:r>
            <w:hyperlink r:id="rId5">
              <w:r w:rsidRPr="00EC0EDB">
                <w:rPr>
                  <w:rFonts w:ascii="Times New Roman" w:hAnsi="Times New Roman" w:cs="Times New Roman"/>
                  <w:color w:val="0000FF"/>
                  <w:sz w:val="24"/>
                  <w:szCs w:val="24"/>
                </w:rPr>
                <w:t>N 141-ФЗ</w:t>
              </w:r>
            </w:hyperlink>
            <w:r w:rsidRPr="00EC0EDB">
              <w:rPr>
                <w:rFonts w:ascii="Times New Roman" w:hAnsi="Times New Roman" w:cs="Times New Roman"/>
                <w:color w:val="392C69"/>
                <w:sz w:val="24"/>
                <w:szCs w:val="24"/>
              </w:rPr>
              <w:t>,</w:t>
            </w:r>
            <w:proofErr w:type="gramEnd"/>
          </w:p>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 xml:space="preserve">от 06.07.2006 </w:t>
            </w:r>
            <w:hyperlink r:id="rId6">
              <w:r w:rsidRPr="00EC0EDB">
                <w:rPr>
                  <w:rFonts w:ascii="Times New Roman" w:hAnsi="Times New Roman" w:cs="Times New Roman"/>
                  <w:color w:val="0000FF"/>
                  <w:sz w:val="24"/>
                  <w:szCs w:val="24"/>
                </w:rPr>
                <w:t>N 105-ФЗ</w:t>
              </w:r>
            </w:hyperlink>
            <w:r w:rsidRPr="00EC0EDB">
              <w:rPr>
                <w:rFonts w:ascii="Times New Roman" w:hAnsi="Times New Roman" w:cs="Times New Roman"/>
                <w:color w:val="392C69"/>
                <w:sz w:val="24"/>
                <w:szCs w:val="24"/>
              </w:rPr>
              <w:t xml:space="preserve">, от 01.12.2007 </w:t>
            </w:r>
            <w:hyperlink r:id="rId7">
              <w:r w:rsidRPr="00EC0EDB">
                <w:rPr>
                  <w:rFonts w:ascii="Times New Roman" w:hAnsi="Times New Roman" w:cs="Times New Roman"/>
                  <w:color w:val="0000FF"/>
                  <w:sz w:val="24"/>
                  <w:szCs w:val="24"/>
                </w:rPr>
                <w:t>N 309-ФЗ</w:t>
              </w:r>
            </w:hyperlink>
            <w:r w:rsidRPr="00EC0EDB">
              <w:rPr>
                <w:rFonts w:ascii="Times New Roman" w:hAnsi="Times New Roman" w:cs="Times New Roman"/>
                <w:color w:val="392C69"/>
                <w:sz w:val="24"/>
                <w:szCs w:val="24"/>
              </w:rPr>
              <w:t xml:space="preserve">, от 28.12.2010 </w:t>
            </w:r>
            <w:hyperlink r:id="rId8">
              <w:r w:rsidRPr="00EC0EDB">
                <w:rPr>
                  <w:rFonts w:ascii="Times New Roman" w:hAnsi="Times New Roman" w:cs="Times New Roman"/>
                  <w:color w:val="0000FF"/>
                  <w:sz w:val="24"/>
                  <w:szCs w:val="24"/>
                </w:rPr>
                <w:t>N 419-ФЗ</w:t>
              </w:r>
            </w:hyperlink>
            <w:r w:rsidRPr="00EC0EDB">
              <w:rPr>
                <w:rFonts w:ascii="Times New Roman" w:hAnsi="Times New Roman" w:cs="Times New Roman"/>
                <w:color w:val="392C69"/>
                <w:sz w:val="24"/>
                <w:szCs w:val="24"/>
              </w:rPr>
              <w:t>,</w:t>
            </w:r>
          </w:p>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 xml:space="preserve">от 06.12.2011 </w:t>
            </w:r>
            <w:hyperlink r:id="rId9">
              <w:r w:rsidRPr="00EC0EDB">
                <w:rPr>
                  <w:rFonts w:ascii="Times New Roman" w:hAnsi="Times New Roman" w:cs="Times New Roman"/>
                  <w:color w:val="0000FF"/>
                  <w:sz w:val="24"/>
                  <w:szCs w:val="24"/>
                </w:rPr>
                <w:t>N 395-ФЗ</w:t>
              </w:r>
            </w:hyperlink>
            <w:r w:rsidRPr="00EC0EDB">
              <w:rPr>
                <w:rFonts w:ascii="Times New Roman" w:hAnsi="Times New Roman" w:cs="Times New Roman"/>
                <w:color w:val="392C69"/>
                <w:sz w:val="24"/>
                <w:szCs w:val="24"/>
              </w:rPr>
              <w:t xml:space="preserve">, от 07.05.2013 </w:t>
            </w:r>
            <w:hyperlink r:id="rId10">
              <w:r w:rsidRPr="00EC0EDB">
                <w:rPr>
                  <w:rFonts w:ascii="Times New Roman" w:hAnsi="Times New Roman" w:cs="Times New Roman"/>
                  <w:color w:val="0000FF"/>
                  <w:sz w:val="24"/>
                  <w:szCs w:val="24"/>
                </w:rPr>
                <w:t>N 99-ФЗ</w:t>
              </w:r>
            </w:hyperlink>
            <w:r w:rsidRPr="00EC0EDB">
              <w:rPr>
                <w:rFonts w:ascii="Times New Roman" w:hAnsi="Times New Roman" w:cs="Times New Roman"/>
                <w:color w:val="392C69"/>
                <w:sz w:val="24"/>
                <w:szCs w:val="24"/>
              </w:rPr>
              <w:t xml:space="preserve">, от 02.07.2013 </w:t>
            </w:r>
            <w:hyperlink r:id="rId11">
              <w:r w:rsidRPr="00EC0EDB">
                <w:rPr>
                  <w:rFonts w:ascii="Times New Roman" w:hAnsi="Times New Roman" w:cs="Times New Roman"/>
                  <w:color w:val="0000FF"/>
                  <w:sz w:val="24"/>
                  <w:szCs w:val="24"/>
                </w:rPr>
                <w:t>N 185-ФЗ</w:t>
              </w:r>
            </w:hyperlink>
            <w:r w:rsidRPr="00EC0EDB">
              <w:rPr>
                <w:rFonts w:ascii="Times New Roman" w:hAnsi="Times New Roman" w:cs="Times New Roman"/>
                <w:color w:val="392C69"/>
                <w:sz w:val="24"/>
                <w:szCs w:val="24"/>
              </w:rPr>
              <w:t>,</w:t>
            </w:r>
          </w:p>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 xml:space="preserve">от 13.07.2015 </w:t>
            </w:r>
            <w:hyperlink r:id="rId12">
              <w:r w:rsidRPr="00EC0EDB">
                <w:rPr>
                  <w:rFonts w:ascii="Times New Roman" w:hAnsi="Times New Roman" w:cs="Times New Roman"/>
                  <w:color w:val="0000FF"/>
                  <w:sz w:val="24"/>
                  <w:szCs w:val="24"/>
                </w:rPr>
                <w:t>N 262-ФЗ</w:t>
              </w:r>
            </w:hyperlink>
            <w:r w:rsidRPr="00EC0EDB">
              <w:rPr>
                <w:rFonts w:ascii="Times New Roman" w:hAnsi="Times New Roman" w:cs="Times New Roman"/>
                <w:color w:val="392C69"/>
                <w:sz w:val="24"/>
                <w:szCs w:val="24"/>
              </w:rPr>
              <w:t xml:space="preserve">, от 23.05.2016 </w:t>
            </w:r>
            <w:hyperlink r:id="rId13">
              <w:r w:rsidRPr="00EC0EDB">
                <w:rPr>
                  <w:rFonts w:ascii="Times New Roman" w:hAnsi="Times New Roman" w:cs="Times New Roman"/>
                  <w:color w:val="0000FF"/>
                  <w:sz w:val="24"/>
                  <w:szCs w:val="24"/>
                </w:rPr>
                <w:t>N 143-ФЗ</w:t>
              </w:r>
            </w:hyperlink>
            <w:r w:rsidRPr="00EC0EDB">
              <w:rPr>
                <w:rFonts w:ascii="Times New Roman" w:hAnsi="Times New Roman" w:cs="Times New Roman"/>
                <w:color w:val="392C69"/>
                <w:sz w:val="24"/>
                <w:szCs w:val="24"/>
              </w:rPr>
              <w:t xml:space="preserve">, от 02.07.2021 </w:t>
            </w:r>
            <w:hyperlink r:id="rId14">
              <w:r w:rsidRPr="00EC0EDB">
                <w:rPr>
                  <w:rFonts w:ascii="Times New Roman" w:hAnsi="Times New Roman" w:cs="Times New Roman"/>
                  <w:color w:val="0000FF"/>
                  <w:sz w:val="24"/>
                  <w:szCs w:val="24"/>
                </w:rPr>
                <w:t>N 351-ФЗ</w:t>
              </w:r>
            </w:hyperlink>
            <w:r w:rsidRPr="00EC0EDB">
              <w:rPr>
                <w:rFonts w:ascii="Times New Roman" w:hAnsi="Times New Roman" w:cs="Times New Roman"/>
                <w:color w:val="392C69"/>
                <w:sz w:val="24"/>
                <w:szCs w:val="24"/>
              </w:rPr>
              <w:t>,</w:t>
            </w:r>
          </w:p>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 xml:space="preserve">от 05.12.2022 </w:t>
            </w:r>
            <w:hyperlink r:id="rId15">
              <w:r w:rsidRPr="00EC0EDB">
                <w:rPr>
                  <w:rFonts w:ascii="Times New Roman" w:hAnsi="Times New Roman" w:cs="Times New Roman"/>
                  <w:color w:val="0000FF"/>
                  <w:sz w:val="24"/>
                  <w:szCs w:val="24"/>
                </w:rPr>
                <w:t>N 472-ФЗ</w:t>
              </w:r>
            </w:hyperlink>
            <w:r w:rsidRPr="00EC0EDB">
              <w:rPr>
                <w:rFonts w:ascii="Times New Roman" w:hAnsi="Times New Roman" w:cs="Times New Roman"/>
                <w:color w:val="392C69"/>
                <w:sz w:val="24"/>
                <w:szCs w:val="24"/>
              </w:rPr>
              <w:t xml:space="preserve">, от 05.12.2022 </w:t>
            </w:r>
            <w:hyperlink r:id="rId16">
              <w:r w:rsidRPr="00EC0EDB">
                <w:rPr>
                  <w:rFonts w:ascii="Times New Roman" w:hAnsi="Times New Roman" w:cs="Times New Roman"/>
                  <w:color w:val="0000FF"/>
                  <w:sz w:val="24"/>
                  <w:szCs w:val="24"/>
                </w:rPr>
                <w:t>N 498-ФЗ</w:t>
              </w:r>
            </w:hyperlink>
            <w:r w:rsidRPr="00EC0EDB">
              <w:rPr>
                <w:rFonts w:ascii="Times New Roman" w:hAnsi="Times New Roman" w:cs="Times New Roman"/>
                <w:color w:val="392C69"/>
                <w:sz w:val="24"/>
                <w:szCs w:val="24"/>
              </w:rPr>
              <w:t xml:space="preserve">, от 10.07.2023 </w:t>
            </w:r>
            <w:hyperlink r:id="rId17">
              <w:r w:rsidRPr="00EC0EDB">
                <w:rPr>
                  <w:rFonts w:ascii="Times New Roman" w:hAnsi="Times New Roman" w:cs="Times New Roman"/>
                  <w:color w:val="0000FF"/>
                  <w:sz w:val="24"/>
                  <w:szCs w:val="24"/>
                </w:rPr>
                <w:t>N 287-ФЗ</w:t>
              </w:r>
            </w:hyperlink>
            <w:r w:rsidRPr="00EC0EDB">
              <w:rPr>
                <w:rFonts w:ascii="Times New Roman" w:hAnsi="Times New Roman" w:cs="Times New Roman"/>
                <w:color w:val="392C69"/>
                <w:sz w:val="24"/>
                <w:szCs w:val="24"/>
              </w:rPr>
              <w:t>,</w:t>
            </w:r>
          </w:p>
          <w:p w:rsidR="00EC0EDB" w:rsidRPr="00EC0EDB" w:rsidRDefault="00EC0EDB">
            <w:pPr>
              <w:pStyle w:val="ConsPlusNormal"/>
              <w:jc w:val="center"/>
              <w:rPr>
                <w:rFonts w:ascii="Times New Roman" w:hAnsi="Times New Roman" w:cs="Times New Roman"/>
                <w:sz w:val="24"/>
                <w:szCs w:val="24"/>
              </w:rPr>
            </w:pPr>
            <w:r w:rsidRPr="00EC0EDB">
              <w:rPr>
                <w:rFonts w:ascii="Times New Roman" w:hAnsi="Times New Roman" w:cs="Times New Roman"/>
                <w:color w:val="392C69"/>
                <w:sz w:val="24"/>
                <w:szCs w:val="24"/>
              </w:rPr>
              <w:t xml:space="preserve">от 25.12.2023 </w:t>
            </w:r>
            <w:hyperlink r:id="rId18">
              <w:r w:rsidRPr="00EC0EDB">
                <w:rPr>
                  <w:rFonts w:ascii="Times New Roman" w:hAnsi="Times New Roman" w:cs="Times New Roman"/>
                  <w:color w:val="0000FF"/>
                  <w:sz w:val="24"/>
                  <w:szCs w:val="24"/>
                </w:rPr>
                <w:t>N 639-ФЗ</w:t>
              </w:r>
            </w:hyperlink>
            <w:r w:rsidRPr="00EC0EDB">
              <w:rPr>
                <w:rFonts w:ascii="Times New Roman" w:hAnsi="Times New Roman" w:cs="Times New Roman"/>
                <w:color w:val="392C69"/>
                <w:sz w:val="24"/>
                <w:szCs w:val="24"/>
              </w:rPr>
              <w:t xml:space="preserve">, от 14.02.2024 </w:t>
            </w:r>
            <w:hyperlink r:id="rId19">
              <w:r w:rsidRPr="00EC0EDB">
                <w:rPr>
                  <w:rFonts w:ascii="Times New Roman" w:hAnsi="Times New Roman" w:cs="Times New Roman"/>
                  <w:color w:val="0000FF"/>
                  <w:sz w:val="24"/>
                  <w:szCs w:val="24"/>
                </w:rPr>
                <w:t>N 10-ФЗ</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jc w:val="center"/>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Настоящим Федеральным законом в соответствии с </w:t>
      </w:r>
      <w:hyperlink r:id="rId20">
        <w:r w:rsidRPr="00EC0EDB">
          <w:rPr>
            <w:rFonts w:ascii="Times New Roman" w:hAnsi="Times New Roman" w:cs="Times New Roman"/>
            <w:color w:val="0000FF"/>
            <w:sz w:val="24"/>
            <w:szCs w:val="24"/>
          </w:rPr>
          <w:t>Конституцией</w:t>
        </w:r>
      </w:hyperlink>
      <w:r w:rsidRPr="00EC0EDB">
        <w:rPr>
          <w:rFonts w:ascii="Times New Roman" w:hAnsi="Times New Roman" w:cs="Times New Roman"/>
          <w:sz w:val="24"/>
          <w:szCs w:val="24"/>
        </w:rP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jc w:val="center"/>
        <w:outlineLvl w:val="0"/>
        <w:rPr>
          <w:rFonts w:ascii="Times New Roman" w:hAnsi="Times New Roman" w:cs="Times New Roman"/>
          <w:sz w:val="24"/>
          <w:szCs w:val="24"/>
        </w:rPr>
      </w:pPr>
      <w:r w:rsidRPr="00EC0EDB">
        <w:rPr>
          <w:rFonts w:ascii="Times New Roman" w:hAnsi="Times New Roman" w:cs="Times New Roman"/>
          <w:sz w:val="24"/>
          <w:szCs w:val="24"/>
        </w:rPr>
        <w:t>Глава 1. ОБЩИЕ ПОЛОЖЕНИЯ</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 Государственная служба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федеральных органов государственной власти, иных федеральных государственных органов (далее - федеральные государственные органы);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лиц, замещающих должности, устанавливаемые </w:t>
      </w:r>
      <w:hyperlink r:id="rId21">
        <w:r w:rsidRPr="00EC0EDB">
          <w:rPr>
            <w:rFonts w:ascii="Times New Roman" w:hAnsi="Times New Roman" w:cs="Times New Roman"/>
            <w:color w:val="0000FF"/>
            <w:sz w:val="24"/>
            <w:szCs w:val="24"/>
          </w:rPr>
          <w:t>Конституцией</w:t>
        </w:r>
      </w:hyperlink>
      <w:r w:rsidRPr="00EC0EDB">
        <w:rPr>
          <w:rFonts w:ascii="Times New Roman" w:hAnsi="Times New Roman" w:cs="Times New Roman"/>
          <w:sz w:val="24"/>
          <w:szCs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федеральных </w:t>
      </w:r>
      <w:r w:rsidRPr="00EC0EDB">
        <w:rPr>
          <w:rFonts w:ascii="Times New Roman" w:hAnsi="Times New Roman" w:cs="Times New Roman"/>
          <w:sz w:val="24"/>
          <w:szCs w:val="24"/>
        </w:rPr>
        <w:lastRenderedPageBreak/>
        <w:t>территорий (далее - лица, замещающие государственные должности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22">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федеральных территорий;</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органов публичной власти федеральных территорий;</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(п. 1 в ред. Федерального </w:t>
      </w:r>
      <w:hyperlink r:id="rId23">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02.07.2021 N 351-ФЗ)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2. Система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Система государственной службы включает в себя:</w:t>
      </w:r>
    </w:p>
    <w:p w:rsidR="00EC0EDB" w:rsidRPr="00EC0EDB" w:rsidRDefault="00EC0EDB">
      <w:pPr>
        <w:pStyle w:val="ConsPlusNormal"/>
        <w:spacing w:before="220"/>
        <w:ind w:firstLine="540"/>
        <w:jc w:val="both"/>
        <w:rPr>
          <w:rFonts w:ascii="Times New Roman" w:hAnsi="Times New Roman" w:cs="Times New Roman"/>
          <w:sz w:val="24"/>
          <w:szCs w:val="24"/>
        </w:rPr>
      </w:pPr>
      <w:hyperlink r:id="rId24">
        <w:r w:rsidRPr="00EC0EDB">
          <w:rPr>
            <w:rFonts w:ascii="Times New Roman" w:hAnsi="Times New Roman" w:cs="Times New Roman"/>
            <w:color w:val="0000FF"/>
            <w:sz w:val="24"/>
            <w:szCs w:val="24"/>
          </w:rPr>
          <w:t>государственную гражданскую службу</w:t>
        </w:r>
      </w:hyperlink>
      <w:r w:rsidRPr="00EC0EDB">
        <w:rPr>
          <w:rFonts w:ascii="Times New Roman" w:hAnsi="Times New Roman" w:cs="Times New Roman"/>
          <w:sz w:val="24"/>
          <w:szCs w:val="24"/>
        </w:rPr>
        <w:t>;</w:t>
      </w:r>
    </w:p>
    <w:p w:rsidR="00EC0EDB" w:rsidRPr="00EC0EDB" w:rsidRDefault="00EC0EDB">
      <w:pPr>
        <w:pStyle w:val="ConsPlusNormal"/>
        <w:spacing w:before="220"/>
        <w:ind w:firstLine="540"/>
        <w:jc w:val="both"/>
        <w:rPr>
          <w:rFonts w:ascii="Times New Roman" w:hAnsi="Times New Roman" w:cs="Times New Roman"/>
          <w:sz w:val="24"/>
          <w:szCs w:val="24"/>
        </w:rPr>
      </w:pPr>
      <w:hyperlink r:id="rId25">
        <w:r w:rsidRPr="00EC0EDB">
          <w:rPr>
            <w:rFonts w:ascii="Times New Roman" w:hAnsi="Times New Roman" w:cs="Times New Roman"/>
            <w:color w:val="0000FF"/>
            <w:sz w:val="24"/>
            <w:szCs w:val="24"/>
          </w:rPr>
          <w:t>военную службу</w:t>
        </w:r>
      </w:hyperlink>
      <w:r w:rsidRPr="00EC0EDB">
        <w:rPr>
          <w:rFonts w:ascii="Times New Roman" w:hAnsi="Times New Roman" w:cs="Times New Roman"/>
          <w:sz w:val="24"/>
          <w:szCs w:val="24"/>
        </w:rPr>
        <w:t>;</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государственную службу иных видов.</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(п. 1 в ред. Федерального </w:t>
      </w:r>
      <w:hyperlink r:id="rId26">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Государственная гражданская служба подразделяется на </w:t>
      </w:r>
      <w:hyperlink r:id="rId27">
        <w:r w:rsidRPr="00EC0EDB">
          <w:rPr>
            <w:rFonts w:ascii="Times New Roman" w:hAnsi="Times New Roman" w:cs="Times New Roman"/>
            <w:color w:val="0000FF"/>
            <w:sz w:val="24"/>
            <w:szCs w:val="24"/>
          </w:rPr>
          <w:t>федеральную</w:t>
        </w:r>
      </w:hyperlink>
      <w:r w:rsidRPr="00EC0EDB">
        <w:rPr>
          <w:rFonts w:ascii="Times New Roman" w:hAnsi="Times New Roman" w:cs="Times New Roman"/>
          <w:sz w:val="24"/>
          <w:szCs w:val="24"/>
        </w:rPr>
        <w:t xml:space="preserve"> государственную гражданскую службу и государственную гражданскую службу субъекта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п</w:t>
      </w:r>
      <w:proofErr w:type="gramEnd"/>
      <w:r w:rsidRPr="00EC0EDB">
        <w:rPr>
          <w:rFonts w:ascii="Times New Roman" w:hAnsi="Times New Roman" w:cs="Times New Roman"/>
          <w:sz w:val="24"/>
          <w:szCs w:val="24"/>
        </w:rPr>
        <w:t xml:space="preserve">. 3 в ред. Федерального </w:t>
      </w:r>
      <w:hyperlink r:id="rId28">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3. Основные принципы построения и функционирования системы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Основными принципами построения и функционирования системы государственной службы являются: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федерализм, обеспечивающий единство системы государственной службы и </w:t>
      </w:r>
      <w:r w:rsidRPr="00EC0EDB">
        <w:rPr>
          <w:rFonts w:ascii="Times New Roman" w:hAnsi="Times New Roman" w:cs="Times New Roman"/>
          <w:sz w:val="24"/>
          <w:szCs w:val="24"/>
        </w:rPr>
        <w:lastRenderedPageBreak/>
        <w:t>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законность;</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приоритет прав и свобод человека и гражданина, их непосредственное действие, обязательность их признания, соблюдения и защиты;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равный доступ граждан к государственной службе;</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взаимосвязь государственной службы и муниципальной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профессионализм и компетентность государственных служащих;</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защита системы государственной службы и профессиональной служебной деятельности государственных служащих от иностранного влияния, </w:t>
      </w:r>
      <w:proofErr w:type="gramStart"/>
      <w:r w:rsidRPr="00EC0EDB">
        <w:rPr>
          <w:rFonts w:ascii="Times New Roman" w:hAnsi="Times New Roman" w:cs="Times New Roman"/>
          <w:sz w:val="24"/>
          <w:szCs w:val="24"/>
        </w:rPr>
        <w:t>предполагающая</w:t>
      </w:r>
      <w:proofErr w:type="gramEnd"/>
      <w:r w:rsidRPr="00EC0EDB">
        <w:rPr>
          <w:rFonts w:ascii="Times New Roman" w:hAnsi="Times New Roman" w:cs="Times New Roman"/>
          <w:sz w:val="24"/>
          <w:szCs w:val="24"/>
        </w:rPr>
        <w:t xml:space="preserve"> в том числе запрет на поступление на государственную службу и пребывание на ней иностранных агентов.</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(абзац введен Федеральным </w:t>
      </w:r>
      <w:hyperlink r:id="rId29">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05.12.2022 N 498-ФЗ)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4. Федеральная государственная служба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30">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5. Государственная гражданская служба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1. </w:t>
      </w:r>
      <w:proofErr w:type="gramStart"/>
      <w:r w:rsidRPr="00EC0EDB">
        <w:rPr>
          <w:rFonts w:ascii="Times New Roman" w:hAnsi="Times New Roman" w:cs="Times New Roman"/>
          <w:sz w:val="24"/>
          <w:szCs w:val="24"/>
        </w:rPr>
        <w:t xml:space="preserve">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w:t>
      </w:r>
      <w:r w:rsidRPr="00EC0EDB">
        <w:rPr>
          <w:rFonts w:ascii="Times New Roman" w:hAnsi="Times New Roman" w:cs="Times New Roman"/>
          <w:sz w:val="24"/>
          <w:szCs w:val="24"/>
        </w:rPr>
        <w:lastRenderedPageBreak/>
        <w:t>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3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Федеральная государственная гражданская </w:t>
      </w:r>
      <w:hyperlink r:id="rId32">
        <w:r w:rsidRPr="00EC0EDB">
          <w:rPr>
            <w:rFonts w:ascii="Times New Roman" w:hAnsi="Times New Roman" w:cs="Times New Roman"/>
            <w:color w:val="0000FF"/>
            <w:sz w:val="24"/>
            <w:szCs w:val="24"/>
          </w:rPr>
          <w:t>служба</w:t>
        </w:r>
      </w:hyperlink>
      <w:r w:rsidRPr="00EC0EDB">
        <w:rPr>
          <w:rFonts w:ascii="Times New Roman" w:hAnsi="Times New Roman" w:cs="Times New Roman"/>
          <w:sz w:val="24"/>
          <w:szCs w:val="24"/>
        </w:rP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п</w:t>
      </w:r>
      <w:proofErr w:type="gramEnd"/>
      <w:r w:rsidRPr="00EC0EDB">
        <w:rPr>
          <w:rFonts w:ascii="Times New Roman" w:hAnsi="Times New Roman" w:cs="Times New Roman"/>
          <w:sz w:val="24"/>
          <w:szCs w:val="24"/>
        </w:rPr>
        <w:t xml:space="preserve">. 2 в ред. Федерального </w:t>
      </w:r>
      <w:hyperlink r:id="rId33">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02.07.2021 N 351-ФЗ)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bookmarkStart w:id="1" w:name="P86"/>
      <w:bookmarkEnd w:id="1"/>
      <w:r w:rsidRPr="00EC0EDB">
        <w:rPr>
          <w:rFonts w:ascii="Times New Roman" w:hAnsi="Times New Roman" w:cs="Times New Roman"/>
          <w:sz w:val="24"/>
          <w:szCs w:val="24"/>
        </w:rPr>
        <w:t>Статья 6. Военная служба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rsidRPr="00EC0EDB">
        <w:rPr>
          <w:rFonts w:ascii="Times New Roman" w:hAnsi="Times New Roman" w:cs="Times New Roman"/>
          <w:sz w:val="24"/>
          <w:szCs w:val="24"/>
        </w:rPr>
        <w:t xml:space="preserve"> Таким гражданам присваиваются воинские звания.</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34">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06.07.2006 N 105-ФЗ)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 xml:space="preserve">Статья 7. Утратила силу с 1 января 2016 года. - Федеральный </w:t>
      </w:r>
      <w:hyperlink r:id="rId35">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8. Должности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Должности государственной службы подразделяются </w:t>
      </w:r>
      <w:proofErr w:type="gramStart"/>
      <w:r w:rsidRPr="00EC0EDB">
        <w:rPr>
          <w:rFonts w:ascii="Times New Roman" w:hAnsi="Times New Roman" w:cs="Times New Roman"/>
          <w:sz w:val="24"/>
          <w:szCs w:val="24"/>
        </w:rPr>
        <w:t>на</w:t>
      </w:r>
      <w:proofErr w:type="gramEnd"/>
      <w:r w:rsidRPr="00EC0EDB">
        <w:rPr>
          <w:rFonts w:ascii="Times New Roman" w:hAnsi="Times New Roman" w:cs="Times New Roman"/>
          <w:sz w:val="24"/>
          <w:szCs w:val="24"/>
        </w:rPr>
        <w:t>:</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должности федеральной государственной гражданской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должности государственной гражданской службы субъекта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воинские должности;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должности федеральной государственной службы иных видов.</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36">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В федеральном государственном органе могут быть учреждены должности государственной службы различных видов.</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4. Должности государственной службы распределяются по группам и (или) категориям в соответствии с федеральными </w:t>
      </w:r>
      <w:hyperlink r:id="rId37">
        <w:r w:rsidRPr="00EC0EDB">
          <w:rPr>
            <w:rFonts w:ascii="Times New Roman" w:hAnsi="Times New Roman" w:cs="Times New Roman"/>
            <w:color w:val="0000FF"/>
            <w:sz w:val="24"/>
            <w:szCs w:val="24"/>
          </w:rPr>
          <w:t>законами</w:t>
        </w:r>
      </w:hyperlink>
      <w:r w:rsidRPr="00EC0EDB">
        <w:rPr>
          <w:rFonts w:ascii="Times New Roman" w:hAnsi="Times New Roman" w:cs="Times New Roman"/>
          <w:sz w:val="24"/>
          <w:szCs w:val="24"/>
        </w:rPr>
        <w:t xml:space="preserve"> о видах государственной службы и </w:t>
      </w:r>
      <w:r w:rsidRPr="00EC0EDB">
        <w:rPr>
          <w:rFonts w:ascii="Times New Roman" w:hAnsi="Times New Roman" w:cs="Times New Roman"/>
          <w:sz w:val="24"/>
          <w:szCs w:val="24"/>
        </w:rPr>
        <w:lastRenderedPageBreak/>
        <w:t>законами субъектов Российской Федерации о государственной гражданской службе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Абзац утратил силу с 1 января 2016 года. - Федеральный </w:t>
      </w:r>
      <w:hyperlink r:id="rId38">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Абзац утратил силу. - Федеральный </w:t>
      </w:r>
      <w:hyperlink r:id="rId39">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28.12.2010 N 419-ФЗ.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5. Квалификационные требования к гражданам для замещения должностей государственной службы устанавливаются федеральными </w:t>
      </w:r>
      <w:hyperlink r:id="rId40">
        <w:r w:rsidRPr="00EC0EDB">
          <w:rPr>
            <w:rFonts w:ascii="Times New Roman" w:hAnsi="Times New Roman" w:cs="Times New Roman"/>
            <w:color w:val="0000FF"/>
            <w:sz w:val="24"/>
            <w:szCs w:val="24"/>
          </w:rPr>
          <w:t>законами</w:t>
        </w:r>
      </w:hyperlink>
      <w:r w:rsidRPr="00EC0EDB">
        <w:rPr>
          <w:rFonts w:ascii="Times New Roman" w:hAnsi="Times New Roman" w:cs="Times New Roman"/>
          <w:sz w:val="24"/>
          <w:szCs w:val="24"/>
        </w:rP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1">
        <w:r w:rsidRPr="00EC0EDB">
          <w:rPr>
            <w:rFonts w:ascii="Times New Roman" w:hAnsi="Times New Roman" w:cs="Times New Roman"/>
            <w:color w:val="0000FF"/>
            <w:sz w:val="24"/>
            <w:szCs w:val="24"/>
          </w:rPr>
          <w:t>законодательством</w:t>
        </w:r>
      </w:hyperlink>
      <w:r w:rsidRPr="00EC0EDB">
        <w:rPr>
          <w:rFonts w:ascii="Times New Roman" w:hAnsi="Times New Roman" w:cs="Times New Roman"/>
          <w:sz w:val="24"/>
          <w:szCs w:val="24"/>
        </w:rPr>
        <w:t>.</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Федеральных законов от 05.12.2022 </w:t>
      </w:r>
      <w:hyperlink r:id="rId42">
        <w:r w:rsidRPr="00EC0EDB">
          <w:rPr>
            <w:rFonts w:ascii="Times New Roman" w:hAnsi="Times New Roman" w:cs="Times New Roman"/>
            <w:color w:val="0000FF"/>
            <w:sz w:val="24"/>
            <w:szCs w:val="24"/>
          </w:rPr>
          <w:t>N 472-ФЗ</w:t>
        </w:r>
      </w:hyperlink>
      <w:r w:rsidRPr="00EC0EDB">
        <w:rPr>
          <w:rFonts w:ascii="Times New Roman" w:hAnsi="Times New Roman" w:cs="Times New Roman"/>
          <w:sz w:val="24"/>
          <w:szCs w:val="24"/>
        </w:rPr>
        <w:t xml:space="preserve">, от 10.07.2023 </w:t>
      </w:r>
      <w:hyperlink r:id="rId43">
        <w:r w:rsidRPr="00EC0EDB">
          <w:rPr>
            <w:rFonts w:ascii="Times New Roman" w:hAnsi="Times New Roman" w:cs="Times New Roman"/>
            <w:color w:val="0000FF"/>
            <w:sz w:val="24"/>
            <w:szCs w:val="24"/>
          </w:rPr>
          <w:t>N 287-ФЗ</w:t>
        </w:r>
      </w:hyperlink>
      <w:r w:rsidRPr="00EC0EDB">
        <w:rPr>
          <w:rFonts w:ascii="Times New Roman" w:hAnsi="Times New Roman" w:cs="Times New Roman"/>
          <w:sz w:val="24"/>
          <w:szCs w:val="24"/>
        </w:rPr>
        <w:t>)</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9. Реестры должностей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bookmarkStart w:id="2" w:name="P112"/>
      <w:bookmarkEnd w:id="2"/>
      <w:r w:rsidRPr="00EC0EDB">
        <w:rPr>
          <w:rFonts w:ascii="Times New Roman" w:hAnsi="Times New Roman" w:cs="Times New Roman"/>
          <w:sz w:val="24"/>
          <w:szCs w:val="24"/>
        </w:rPr>
        <w:t>1. Реестр должностей федеральной государственной службы образуют:</w:t>
      </w:r>
    </w:p>
    <w:p w:rsidR="00EC0EDB" w:rsidRPr="00EC0EDB" w:rsidRDefault="00EC0EDB">
      <w:pPr>
        <w:pStyle w:val="ConsPlusNormal"/>
        <w:spacing w:before="220"/>
        <w:ind w:firstLine="540"/>
        <w:jc w:val="both"/>
        <w:rPr>
          <w:rFonts w:ascii="Times New Roman" w:hAnsi="Times New Roman" w:cs="Times New Roman"/>
          <w:sz w:val="24"/>
          <w:szCs w:val="24"/>
        </w:rPr>
      </w:pPr>
      <w:hyperlink r:id="rId44">
        <w:r w:rsidRPr="00EC0EDB">
          <w:rPr>
            <w:rFonts w:ascii="Times New Roman" w:hAnsi="Times New Roman" w:cs="Times New Roman"/>
            <w:color w:val="0000FF"/>
            <w:sz w:val="24"/>
            <w:szCs w:val="24"/>
          </w:rPr>
          <w:t>перечни</w:t>
        </w:r>
      </w:hyperlink>
      <w:r w:rsidRPr="00EC0EDB">
        <w:rPr>
          <w:rFonts w:ascii="Times New Roman" w:hAnsi="Times New Roman" w:cs="Times New Roman"/>
          <w:sz w:val="24"/>
          <w:szCs w:val="24"/>
        </w:rPr>
        <w:t xml:space="preserve"> должностей федеральной государственной гражданской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перечни типовых воинских должностей;</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перечни типовых должностей федеральной государственной службы иных видов.</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45">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Перечни, указанные в </w:t>
      </w:r>
      <w:hyperlink w:anchor="P112">
        <w:r w:rsidRPr="00EC0EDB">
          <w:rPr>
            <w:rFonts w:ascii="Times New Roman" w:hAnsi="Times New Roman" w:cs="Times New Roman"/>
            <w:color w:val="0000FF"/>
            <w:sz w:val="24"/>
            <w:szCs w:val="24"/>
          </w:rPr>
          <w:t>пункте 1</w:t>
        </w:r>
      </w:hyperlink>
      <w:r w:rsidRPr="00EC0EDB">
        <w:rPr>
          <w:rFonts w:ascii="Times New Roman" w:hAnsi="Times New Roman" w:cs="Times New Roman"/>
          <w:sz w:val="24"/>
          <w:szCs w:val="24"/>
        </w:rPr>
        <w:t xml:space="preserve"> настоящей статьи, утверждаются Президентом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4. Утратил силу. - Федеральный </w:t>
      </w:r>
      <w:hyperlink r:id="rId46">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28.12.2010 N 419-ФЗ.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10. Государственные служащие</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47">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w:t>
      </w:r>
      <w:r w:rsidRPr="00EC0EDB">
        <w:rPr>
          <w:rFonts w:ascii="Times New Roman" w:hAnsi="Times New Roman" w:cs="Times New Roman"/>
          <w:sz w:val="24"/>
          <w:szCs w:val="24"/>
        </w:rPr>
        <w:lastRenderedPageBreak/>
        <w:t>бюджета.</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color w:val="392C69"/>
                <w:sz w:val="24"/>
                <w:szCs w:val="24"/>
              </w:rPr>
              <w:t xml:space="preserve">Действие </w:t>
            </w:r>
            <w:proofErr w:type="spellStart"/>
            <w:r w:rsidRPr="00EC0EDB">
              <w:rPr>
                <w:rFonts w:ascii="Times New Roman" w:hAnsi="Times New Roman" w:cs="Times New Roman"/>
                <w:color w:val="392C69"/>
                <w:sz w:val="24"/>
                <w:szCs w:val="24"/>
              </w:rPr>
              <w:t>абз</w:t>
            </w:r>
            <w:proofErr w:type="spellEnd"/>
            <w:r w:rsidRPr="00EC0EDB">
              <w:rPr>
                <w:rFonts w:ascii="Times New Roman" w:hAnsi="Times New Roman" w:cs="Times New Roman"/>
                <w:color w:val="392C69"/>
                <w:sz w:val="24"/>
                <w:szCs w:val="24"/>
              </w:rPr>
              <w:t xml:space="preserve">. 2 п. 4 ст. 10 распространяется на правоотношения, возникшие с 21.09.2022 (ФЗ от 05.12.2022 </w:t>
            </w:r>
            <w:hyperlink r:id="rId48">
              <w:r w:rsidRPr="00EC0EDB">
                <w:rPr>
                  <w:rFonts w:ascii="Times New Roman" w:hAnsi="Times New Roman" w:cs="Times New Roman"/>
                  <w:color w:val="0000FF"/>
                  <w:sz w:val="24"/>
                  <w:szCs w:val="24"/>
                </w:rPr>
                <w:t>N 472-ФЗ</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spacing w:before="280"/>
        <w:ind w:firstLine="540"/>
        <w:jc w:val="both"/>
        <w:rPr>
          <w:rFonts w:ascii="Times New Roman" w:hAnsi="Times New Roman" w:cs="Times New Roman"/>
          <w:sz w:val="24"/>
          <w:szCs w:val="24"/>
        </w:rPr>
      </w:pPr>
      <w:r w:rsidRPr="00EC0EDB">
        <w:rPr>
          <w:rFonts w:ascii="Times New Roman" w:hAnsi="Times New Roman" w:cs="Times New Roman"/>
          <w:sz w:val="24"/>
          <w:szCs w:val="24"/>
        </w:rPr>
        <w:t>В случае</w:t>
      </w:r>
      <w:proofErr w:type="gramStart"/>
      <w:r w:rsidRPr="00EC0EDB">
        <w:rPr>
          <w:rFonts w:ascii="Times New Roman" w:hAnsi="Times New Roman" w:cs="Times New Roman"/>
          <w:sz w:val="24"/>
          <w:szCs w:val="24"/>
        </w:rPr>
        <w:t>,</w:t>
      </w:r>
      <w:proofErr w:type="gramEnd"/>
      <w:r w:rsidRPr="00EC0EDB">
        <w:rPr>
          <w:rFonts w:ascii="Times New Roman" w:hAnsi="Times New Roman" w:cs="Times New Roman"/>
          <w:sz w:val="24"/>
          <w:szCs w:val="24"/>
        </w:rPr>
        <w:t xml:space="preserve">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(абзац введен Федеральным </w:t>
      </w:r>
      <w:hyperlink r:id="rId49">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05.12.2022 N 472-ФЗ)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jc w:val="center"/>
        <w:outlineLvl w:val="0"/>
        <w:rPr>
          <w:rFonts w:ascii="Times New Roman" w:hAnsi="Times New Roman" w:cs="Times New Roman"/>
          <w:sz w:val="24"/>
          <w:szCs w:val="24"/>
        </w:rPr>
      </w:pPr>
      <w:r w:rsidRPr="00EC0EDB">
        <w:rPr>
          <w:rFonts w:ascii="Times New Roman" w:hAnsi="Times New Roman" w:cs="Times New Roman"/>
          <w:sz w:val="24"/>
          <w:szCs w:val="24"/>
        </w:rPr>
        <w:t>Глава 2. ОБЩИЕ УСЛОВИЯ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11. Формирование кадрового состава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Формирование кадрового состава государственной службы обеспечивается:</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 xml:space="preserve">созданием федерального кадрового </w:t>
      </w:r>
      <w:hyperlink r:id="rId50">
        <w:r w:rsidRPr="00EC0EDB">
          <w:rPr>
            <w:rFonts w:ascii="Times New Roman" w:hAnsi="Times New Roman" w:cs="Times New Roman"/>
            <w:color w:val="0000FF"/>
            <w:sz w:val="24"/>
            <w:szCs w:val="24"/>
          </w:rPr>
          <w:t>резерва</w:t>
        </w:r>
      </w:hyperlink>
      <w:r w:rsidRPr="00EC0EDB">
        <w:rPr>
          <w:rFonts w:ascii="Times New Roman" w:hAnsi="Times New Roman" w:cs="Times New Roman"/>
          <w:sz w:val="24"/>
          <w:szCs w:val="24"/>
        </w:rP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5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развитием профессиональных качеств государственных служащих;</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созданием возможностей для должностного (служебного) роста государственных служащих;</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использованием современных кадровых технологий;</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применением образовательных программ, федеральных государственных образовательных стандартов;</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Федеральных законов от 01.12.2007 </w:t>
      </w:r>
      <w:hyperlink r:id="rId52">
        <w:r w:rsidRPr="00EC0EDB">
          <w:rPr>
            <w:rFonts w:ascii="Times New Roman" w:hAnsi="Times New Roman" w:cs="Times New Roman"/>
            <w:color w:val="0000FF"/>
            <w:sz w:val="24"/>
            <w:szCs w:val="24"/>
          </w:rPr>
          <w:t>N 309-ФЗ</w:t>
        </w:r>
      </w:hyperlink>
      <w:r w:rsidRPr="00EC0EDB">
        <w:rPr>
          <w:rFonts w:ascii="Times New Roman" w:hAnsi="Times New Roman" w:cs="Times New Roman"/>
          <w:sz w:val="24"/>
          <w:szCs w:val="24"/>
        </w:rPr>
        <w:t xml:space="preserve">, от 02.07.2013 </w:t>
      </w:r>
      <w:hyperlink r:id="rId53">
        <w:r w:rsidRPr="00EC0EDB">
          <w:rPr>
            <w:rFonts w:ascii="Times New Roman" w:hAnsi="Times New Roman" w:cs="Times New Roman"/>
            <w:color w:val="0000FF"/>
            <w:sz w:val="24"/>
            <w:szCs w:val="24"/>
          </w:rPr>
          <w:t>N 185-ФЗ</w:t>
        </w:r>
      </w:hyperlink>
      <w:r w:rsidRPr="00EC0EDB">
        <w:rPr>
          <w:rFonts w:ascii="Times New Roman" w:hAnsi="Times New Roman" w:cs="Times New Roman"/>
          <w:sz w:val="24"/>
          <w:szCs w:val="24"/>
        </w:rPr>
        <w:t>)</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ротацией государственных служащих.</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(абзац введен Федеральным </w:t>
      </w:r>
      <w:hyperlink r:id="rId54">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06.12.2011 N 395-ФЗ)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lastRenderedPageBreak/>
        <w:t xml:space="preserve">2. </w:t>
      </w:r>
      <w:proofErr w:type="gramStart"/>
      <w:r w:rsidRPr="00EC0EDB">
        <w:rPr>
          <w:rFonts w:ascii="Times New Roman" w:hAnsi="Times New Roman" w:cs="Times New Roman"/>
          <w:sz w:val="24"/>
          <w:szCs w:val="24"/>
        </w:rP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55">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02.07.2013 N 185-ФЗ)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п</w:t>
      </w:r>
      <w:proofErr w:type="gramEnd"/>
      <w:r w:rsidRPr="00EC0EDB">
        <w:rPr>
          <w:rFonts w:ascii="Times New Roman" w:hAnsi="Times New Roman" w:cs="Times New Roman"/>
          <w:sz w:val="24"/>
          <w:szCs w:val="24"/>
        </w:rPr>
        <w:t xml:space="preserve">. 5 введен Федеральным </w:t>
      </w:r>
      <w:hyperlink r:id="rId56">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06.12.2011 N 395-ФЗ)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12. Поступление на государственную службу, ее прохождение, приостановление, возобновление и прекращение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57">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05.12.2022 N 472-ФЗ)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1. </w:t>
      </w:r>
      <w:proofErr w:type="gramStart"/>
      <w:r w:rsidRPr="00EC0EDB">
        <w:rPr>
          <w:rFonts w:ascii="Times New Roman" w:hAnsi="Times New Roman" w:cs="Times New Roman"/>
          <w:sz w:val="24"/>
          <w:szCs w:val="24"/>
        </w:rPr>
        <w:t xml:space="preserve">На государственную службу по контракту вправе поступать граждане, владеющие </w:t>
      </w:r>
      <w:hyperlink r:id="rId58">
        <w:r w:rsidRPr="00EC0EDB">
          <w:rPr>
            <w:rFonts w:ascii="Times New Roman" w:hAnsi="Times New Roman" w:cs="Times New Roman"/>
            <w:color w:val="0000FF"/>
            <w:sz w:val="24"/>
            <w:szCs w:val="24"/>
          </w:rPr>
          <w:t>государственным языком</w:t>
        </w:r>
      </w:hyperlink>
      <w:r w:rsidRPr="00EC0EDB">
        <w:rPr>
          <w:rFonts w:ascii="Times New Roman" w:hAnsi="Times New Roman" w:cs="Times New Roman"/>
          <w:sz w:val="24"/>
          <w:szCs w:val="24"/>
        </w:rP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color w:val="392C69"/>
                <w:sz w:val="24"/>
                <w:szCs w:val="24"/>
              </w:rPr>
              <w:t>С 12.03.2024 ст. 12 дополняется п. 1.1 (</w:t>
            </w:r>
            <w:hyperlink r:id="rId59">
              <w:r w:rsidRPr="00EC0EDB">
                <w:rPr>
                  <w:rFonts w:ascii="Times New Roman" w:hAnsi="Times New Roman" w:cs="Times New Roman"/>
                  <w:color w:val="0000FF"/>
                  <w:sz w:val="24"/>
                  <w:szCs w:val="24"/>
                </w:rPr>
                <w:t>ФЗ</w:t>
              </w:r>
            </w:hyperlink>
            <w:r w:rsidRPr="00EC0EDB">
              <w:rPr>
                <w:rFonts w:ascii="Times New Roman" w:hAnsi="Times New Roman" w:cs="Times New Roman"/>
                <w:color w:val="392C69"/>
                <w:sz w:val="24"/>
                <w:szCs w:val="24"/>
              </w:rPr>
              <w:t xml:space="preserve"> от 12.12.2023 N 594-ФЗ). См. будущую </w:t>
            </w:r>
            <w:hyperlink r:id="rId60">
              <w:r w:rsidRPr="00EC0EDB">
                <w:rPr>
                  <w:rFonts w:ascii="Times New Roman" w:hAnsi="Times New Roman" w:cs="Times New Roman"/>
                  <w:color w:val="0000FF"/>
                  <w:sz w:val="24"/>
                  <w:szCs w:val="24"/>
                </w:rPr>
                <w:t>редакцию</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spacing w:before="280"/>
        <w:ind w:firstLine="540"/>
        <w:jc w:val="both"/>
        <w:rPr>
          <w:rFonts w:ascii="Times New Roman" w:hAnsi="Times New Roman" w:cs="Times New Roman"/>
          <w:sz w:val="24"/>
          <w:szCs w:val="24"/>
        </w:rPr>
      </w:pPr>
      <w:r w:rsidRPr="00EC0EDB">
        <w:rPr>
          <w:rFonts w:ascii="Times New Roman" w:hAnsi="Times New Roman" w:cs="Times New Roman"/>
          <w:sz w:val="24"/>
          <w:szCs w:val="24"/>
        </w:rP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В соответствии с федеральным законом о виде государственной службы контракт может заключаться с гражданином:</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на неопределенный срок;</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на определенный срок;</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на срок обучения в профессиональной образовательной организации или образовательной организации высшего образования и на определенный срок </w:t>
      </w:r>
      <w:r w:rsidRPr="00EC0EDB">
        <w:rPr>
          <w:rFonts w:ascii="Times New Roman" w:hAnsi="Times New Roman" w:cs="Times New Roman"/>
          <w:sz w:val="24"/>
          <w:szCs w:val="24"/>
        </w:rPr>
        <w:lastRenderedPageBreak/>
        <w:t>государственной службы после его окончания.</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6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02.07.2013 N 185-ФЗ)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4. Федеральным законом о виде государственной службы определяется предельный возраст пребывания на государственной службе данного вида.</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5. </w:t>
      </w:r>
      <w:proofErr w:type="gramStart"/>
      <w:r w:rsidRPr="00EC0EDB">
        <w:rPr>
          <w:rFonts w:ascii="Times New Roman" w:hAnsi="Times New Roman" w:cs="Times New Roman"/>
          <w:sz w:val="24"/>
          <w:szCs w:val="24"/>
        </w:rP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color w:val="392C69"/>
                <w:sz w:val="24"/>
                <w:szCs w:val="24"/>
              </w:rPr>
              <w:t xml:space="preserve">Действие п. 5.1 ст. 12 распространяется на правоотношения, возникшие с 21.09.2022 (ФЗ от 05.12.2022 </w:t>
            </w:r>
            <w:hyperlink r:id="rId62">
              <w:r w:rsidRPr="00EC0EDB">
                <w:rPr>
                  <w:rFonts w:ascii="Times New Roman" w:hAnsi="Times New Roman" w:cs="Times New Roman"/>
                  <w:color w:val="0000FF"/>
                  <w:sz w:val="24"/>
                  <w:szCs w:val="24"/>
                </w:rPr>
                <w:t>N 472-ФЗ</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spacing w:before="280"/>
        <w:ind w:firstLine="540"/>
        <w:jc w:val="both"/>
        <w:rPr>
          <w:rFonts w:ascii="Times New Roman" w:hAnsi="Times New Roman" w:cs="Times New Roman"/>
          <w:sz w:val="24"/>
          <w:szCs w:val="24"/>
        </w:rPr>
      </w:pPr>
      <w:r w:rsidRPr="00EC0EDB">
        <w:rPr>
          <w:rFonts w:ascii="Times New Roman" w:hAnsi="Times New Roman" w:cs="Times New Roman"/>
          <w:sz w:val="24"/>
          <w:szCs w:val="24"/>
        </w:rPr>
        <w:t>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п</w:t>
      </w:r>
      <w:proofErr w:type="gramEnd"/>
      <w:r w:rsidRPr="00EC0EDB">
        <w:rPr>
          <w:rFonts w:ascii="Times New Roman" w:hAnsi="Times New Roman" w:cs="Times New Roman"/>
          <w:sz w:val="24"/>
          <w:szCs w:val="24"/>
        </w:rPr>
        <w:t xml:space="preserve">. 5.1 введен Федеральным </w:t>
      </w:r>
      <w:hyperlink r:id="rId63">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05.12.2022 N 472-ФЗ)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64">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05.12.2022 N 472-ФЗ)</w:t>
      </w:r>
    </w:p>
    <w:p w:rsidR="00EC0EDB" w:rsidRPr="00EC0EDB" w:rsidRDefault="00EC0EDB">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color w:val="392C69"/>
                <w:sz w:val="24"/>
                <w:szCs w:val="24"/>
              </w:rPr>
              <w:t xml:space="preserve">Ст. 12.1 (в ред. ФЗ от 14.02.2024 N 10-ФЗ) </w:t>
            </w:r>
            <w:hyperlink r:id="rId65">
              <w:r w:rsidRPr="00EC0EDB">
                <w:rPr>
                  <w:rFonts w:ascii="Times New Roman" w:hAnsi="Times New Roman" w:cs="Times New Roman"/>
                  <w:color w:val="0000FF"/>
                  <w:sz w:val="24"/>
                  <w:szCs w:val="24"/>
                </w:rPr>
                <w:t>распространяется</w:t>
              </w:r>
            </w:hyperlink>
            <w:r w:rsidRPr="00EC0EDB">
              <w:rPr>
                <w:rFonts w:ascii="Times New Roman" w:hAnsi="Times New Roman" w:cs="Times New Roman"/>
                <w:color w:val="392C69"/>
                <w:sz w:val="24"/>
                <w:szCs w:val="24"/>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rPr>
                <w:rFonts w:ascii="Times New Roman" w:hAnsi="Times New Roman" w:cs="Times New Roman"/>
                <w:sz w:val="24"/>
                <w:szCs w:val="24"/>
              </w:rPr>
            </w:pPr>
            <w:r w:rsidRPr="00EC0EDB">
              <w:rPr>
                <w:rFonts w:ascii="Times New Roman" w:hAnsi="Times New Roman" w:cs="Times New Roman"/>
                <w:color w:val="392C69"/>
                <w:sz w:val="24"/>
                <w:szCs w:val="24"/>
              </w:rPr>
              <w:t xml:space="preserve">Действие ст. 12.1 распространяется на правоотношения, возникшие с 21.09.2022 (ФЗ от 05.12.2022 </w:t>
            </w:r>
            <w:hyperlink r:id="rId66">
              <w:r w:rsidRPr="00EC0EDB">
                <w:rPr>
                  <w:rFonts w:ascii="Times New Roman" w:hAnsi="Times New Roman" w:cs="Times New Roman"/>
                  <w:color w:val="0000FF"/>
                  <w:sz w:val="24"/>
                  <w:szCs w:val="24"/>
                </w:rPr>
                <w:t>N 472-ФЗ</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Title"/>
        <w:spacing w:before="280"/>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12.1. Порядок приостановления и возобновления государственной службы</w:t>
      </w: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введена</w:t>
      </w:r>
      <w:proofErr w:type="gramEnd"/>
      <w:r w:rsidRPr="00EC0EDB">
        <w:rPr>
          <w:rFonts w:ascii="Times New Roman" w:hAnsi="Times New Roman" w:cs="Times New Roman"/>
          <w:sz w:val="24"/>
          <w:szCs w:val="24"/>
        </w:rPr>
        <w:t xml:space="preserve"> Федеральным </w:t>
      </w:r>
      <w:hyperlink r:id="rId67">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05.12.2022 N 472-ФЗ)</w:t>
      </w:r>
    </w:p>
    <w:p w:rsidR="00EC0EDB" w:rsidRPr="00EC0EDB" w:rsidRDefault="00EC0EDB">
      <w:pPr>
        <w:pStyle w:val="ConsPlusNormal"/>
        <w:jc w:val="both"/>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1. Государственная служба подлежит приостановлению в случаях, предусмотренных </w:t>
      </w:r>
      <w:hyperlink w:anchor="P187">
        <w:r w:rsidRPr="00EC0EDB">
          <w:rPr>
            <w:rFonts w:ascii="Times New Roman" w:hAnsi="Times New Roman" w:cs="Times New Roman"/>
            <w:color w:val="0000FF"/>
            <w:sz w:val="24"/>
            <w:szCs w:val="24"/>
          </w:rPr>
          <w:t>пунктом 2</w:t>
        </w:r>
      </w:hyperlink>
      <w:r w:rsidRPr="00EC0EDB">
        <w:rPr>
          <w:rFonts w:ascii="Times New Roman" w:hAnsi="Times New Roman" w:cs="Times New Roman"/>
          <w:sz w:val="24"/>
          <w:szCs w:val="24"/>
        </w:rPr>
        <w:t xml:space="preserve"> настоящей статьи, федеральными законами о видах государственной службы.</w:t>
      </w:r>
    </w:p>
    <w:p w:rsidR="00EC0EDB" w:rsidRPr="00EC0EDB" w:rsidRDefault="00EC0ED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0EDB" w:rsidRPr="00EC0E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EC0EDB" w:rsidRPr="00EC0EDB" w:rsidRDefault="00EC0EDB">
            <w:pPr>
              <w:pStyle w:val="ConsPlusNormal"/>
              <w:jc w:val="both"/>
              <w:rPr>
                <w:rFonts w:ascii="Times New Roman" w:hAnsi="Times New Roman" w:cs="Times New Roman"/>
                <w:sz w:val="24"/>
                <w:szCs w:val="24"/>
              </w:rPr>
            </w:pPr>
            <w:proofErr w:type="spellStart"/>
            <w:r w:rsidRPr="00EC0EDB">
              <w:rPr>
                <w:rFonts w:ascii="Times New Roman" w:hAnsi="Times New Roman" w:cs="Times New Roman"/>
                <w:color w:val="392C69"/>
                <w:sz w:val="24"/>
                <w:szCs w:val="24"/>
              </w:rPr>
              <w:t>КонсультантПлюс</w:t>
            </w:r>
            <w:proofErr w:type="spellEnd"/>
            <w:r w:rsidRPr="00EC0EDB">
              <w:rPr>
                <w:rFonts w:ascii="Times New Roman" w:hAnsi="Times New Roman" w:cs="Times New Roman"/>
                <w:color w:val="392C69"/>
                <w:sz w:val="24"/>
                <w:szCs w:val="24"/>
              </w:rPr>
              <w:t>: примечание.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color w:val="392C69"/>
                <w:sz w:val="24"/>
                <w:szCs w:val="24"/>
              </w:rPr>
              <w:t xml:space="preserve">Принятое с 21.09.2022 до 01.01.2023 решение о расторжении контракта в связи с призывом по мобилизации или заключением контракта о службе в ВС РФ или добровольном содействии признается недействующим, госслужба приостанавливается в соответствии с ФЗ от 05.12.2022 </w:t>
            </w:r>
            <w:hyperlink r:id="rId68">
              <w:r w:rsidRPr="00EC0EDB">
                <w:rPr>
                  <w:rFonts w:ascii="Times New Roman" w:hAnsi="Times New Roman" w:cs="Times New Roman"/>
                  <w:color w:val="0000FF"/>
                  <w:sz w:val="24"/>
                  <w:szCs w:val="24"/>
                </w:rPr>
                <w:t>N 472-ФЗ</w:t>
              </w:r>
            </w:hyperlink>
            <w:r w:rsidRPr="00EC0EDB">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0EDB" w:rsidRPr="00EC0EDB" w:rsidRDefault="00EC0EDB">
            <w:pPr>
              <w:pStyle w:val="ConsPlusNormal"/>
              <w:rPr>
                <w:rFonts w:ascii="Times New Roman" w:hAnsi="Times New Roman" w:cs="Times New Roman"/>
                <w:sz w:val="24"/>
                <w:szCs w:val="24"/>
              </w:rPr>
            </w:pPr>
          </w:p>
        </w:tc>
      </w:tr>
    </w:tbl>
    <w:p w:rsidR="00EC0EDB" w:rsidRPr="00EC0EDB" w:rsidRDefault="00EC0EDB">
      <w:pPr>
        <w:pStyle w:val="ConsPlusNormal"/>
        <w:spacing w:before="280"/>
        <w:ind w:firstLine="540"/>
        <w:jc w:val="both"/>
        <w:rPr>
          <w:rFonts w:ascii="Times New Roman" w:hAnsi="Times New Roman" w:cs="Times New Roman"/>
          <w:sz w:val="24"/>
          <w:szCs w:val="24"/>
        </w:rPr>
      </w:pPr>
      <w:bookmarkStart w:id="3" w:name="P187"/>
      <w:bookmarkEnd w:id="3"/>
      <w:r w:rsidRPr="00EC0EDB">
        <w:rPr>
          <w:rFonts w:ascii="Times New Roman" w:hAnsi="Times New Roman" w:cs="Times New Roman"/>
          <w:sz w:val="24"/>
          <w:szCs w:val="24"/>
        </w:rPr>
        <w:lastRenderedPageBreak/>
        <w:t xml:space="preserve">2. </w:t>
      </w:r>
      <w:proofErr w:type="gramStart"/>
      <w:r w:rsidRPr="00EC0EDB">
        <w:rPr>
          <w:rFonts w:ascii="Times New Roman" w:hAnsi="Times New Roman" w:cs="Times New Roman"/>
          <w:sz w:val="24"/>
          <w:szCs w:val="24"/>
        </w:rPr>
        <w:t xml:space="preserve">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или заключением им в соответствии с </w:t>
      </w:r>
      <w:hyperlink r:id="rId69">
        <w:r w:rsidRPr="00EC0EDB">
          <w:rPr>
            <w:rFonts w:ascii="Times New Roman" w:hAnsi="Times New Roman" w:cs="Times New Roman"/>
            <w:color w:val="0000FF"/>
            <w:sz w:val="24"/>
            <w:szCs w:val="24"/>
          </w:rPr>
          <w:t>пунктом 7 статьи 38</w:t>
        </w:r>
      </w:hyperlink>
      <w:r w:rsidRPr="00EC0EDB">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контракта о прохождении военной службы либо заключением им контракта о добровольном содействии в выполнении задач, возложенных на</w:t>
      </w:r>
      <w:proofErr w:type="gramEnd"/>
      <w:r w:rsidRPr="00EC0EDB">
        <w:rPr>
          <w:rFonts w:ascii="Times New Roman" w:hAnsi="Times New Roman" w:cs="Times New Roman"/>
          <w:sz w:val="24"/>
          <w:szCs w:val="24"/>
        </w:rPr>
        <w:t xml:space="preserve"> Вооруженные Силы Российской Федерации или войска национальной гвардии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70">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25.12.2023 N 639-ФЗ)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Государственная служба приостанавливается до прекращения обстоятельств, послуживших основанием для ее приостановления.</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 xml:space="preserve">В период приостановления государственной службы в связи с обстоятельствами, предусмотренными </w:t>
      </w:r>
      <w:hyperlink w:anchor="P187">
        <w:r w:rsidRPr="00EC0EDB">
          <w:rPr>
            <w:rFonts w:ascii="Times New Roman" w:hAnsi="Times New Roman" w:cs="Times New Roman"/>
            <w:color w:val="0000FF"/>
            <w:sz w:val="24"/>
            <w:szCs w:val="24"/>
          </w:rPr>
          <w:t>пунктом 2</w:t>
        </w:r>
      </w:hyperlink>
      <w:r w:rsidRPr="00EC0EDB">
        <w:rPr>
          <w:rFonts w:ascii="Times New Roman" w:hAnsi="Times New Roman" w:cs="Times New Roman"/>
          <w:sz w:val="24"/>
          <w:szCs w:val="24"/>
        </w:rPr>
        <w:t xml:space="preserve"> настоящей статьи, также включается период со дня окончания военной службы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7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25.12.2023 N 639-ФЗ)</w:t>
      </w:r>
    </w:p>
    <w:p w:rsidR="00EC0EDB" w:rsidRPr="00EC0EDB" w:rsidRDefault="00EC0EDB">
      <w:pPr>
        <w:pStyle w:val="ConsPlusNormal"/>
        <w:spacing w:before="220"/>
        <w:ind w:firstLine="540"/>
        <w:jc w:val="both"/>
        <w:rPr>
          <w:rFonts w:ascii="Times New Roman" w:hAnsi="Times New Roman" w:cs="Times New Roman"/>
          <w:sz w:val="24"/>
          <w:szCs w:val="24"/>
        </w:rPr>
      </w:pPr>
      <w:bookmarkStart w:id="4" w:name="P192"/>
      <w:bookmarkEnd w:id="4"/>
      <w:r w:rsidRPr="00EC0EDB">
        <w:rPr>
          <w:rFonts w:ascii="Times New Roman" w:hAnsi="Times New Roman" w:cs="Times New Roman"/>
          <w:sz w:val="24"/>
          <w:szCs w:val="24"/>
        </w:rPr>
        <w:t xml:space="preserve">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w:t>
      </w:r>
      <w:proofErr w:type="gramStart"/>
      <w:r w:rsidRPr="00EC0EDB">
        <w:rPr>
          <w:rFonts w:ascii="Times New Roman" w:hAnsi="Times New Roman" w:cs="Times New Roman"/>
          <w:sz w:val="24"/>
          <w:szCs w:val="24"/>
        </w:rPr>
        <w:t>позднее</w:t>
      </w:r>
      <w:proofErr w:type="gramEnd"/>
      <w:r w:rsidRPr="00EC0EDB">
        <w:rPr>
          <w:rFonts w:ascii="Times New Roman" w:hAnsi="Times New Roman" w:cs="Times New Roman"/>
          <w:sz w:val="24"/>
          <w:szCs w:val="24"/>
        </w:rPr>
        <w:t xml:space="preserve"> чем за три рабочих дня.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5. В период приостановления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гарантируется сохранение замещаемой должности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сохраняются социальные гарантии, право на </w:t>
      </w:r>
      <w:proofErr w:type="gramStart"/>
      <w:r w:rsidRPr="00EC0EDB">
        <w:rPr>
          <w:rFonts w:ascii="Times New Roman" w:hAnsi="Times New Roman" w:cs="Times New Roman"/>
          <w:sz w:val="24"/>
          <w:szCs w:val="24"/>
        </w:rPr>
        <w:t>предоставление</w:t>
      </w:r>
      <w:proofErr w:type="gramEnd"/>
      <w:r w:rsidRPr="00EC0EDB">
        <w:rPr>
          <w:rFonts w:ascii="Times New Roman" w:hAnsi="Times New Roman" w:cs="Times New Roman"/>
          <w:sz w:val="24"/>
          <w:szCs w:val="24"/>
        </w:rPr>
        <w:t xml:space="preserve">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7">
        <w:r w:rsidRPr="00EC0EDB">
          <w:rPr>
            <w:rFonts w:ascii="Times New Roman" w:hAnsi="Times New Roman" w:cs="Times New Roman"/>
            <w:color w:val="0000FF"/>
            <w:sz w:val="24"/>
            <w:szCs w:val="24"/>
          </w:rPr>
          <w:t>пунктом 2</w:t>
        </w:r>
      </w:hyperlink>
      <w:r w:rsidRPr="00EC0EDB">
        <w:rPr>
          <w:rFonts w:ascii="Times New Roman" w:hAnsi="Times New Roman" w:cs="Times New Roman"/>
          <w:sz w:val="24"/>
          <w:szCs w:val="24"/>
        </w:rP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w:t>
      </w:r>
      <w:r w:rsidRPr="00EC0EDB">
        <w:rPr>
          <w:rFonts w:ascii="Times New Roman" w:hAnsi="Times New Roman" w:cs="Times New Roman"/>
          <w:sz w:val="24"/>
          <w:szCs w:val="24"/>
        </w:rPr>
        <w:lastRenderedPageBreak/>
        <w:t>о виде государственной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72">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14.02.2024 N 10-ФЗ)</w:t>
      </w:r>
    </w:p>
    <w:p w:rsidR="00EC0EDB" w:rsidRPr="00EC0EDB" w:rsidRDefault="00EC0EDB">
      <w:pPr>
        <w:pStyle w:val="ConsPlusNormal"/>
        <w:spacing w:before="220"/>
        <w:ind w:firstLine="540"/>
        <w:jc w:val="both"/>
        <w:rPr>
          <w:rFonts w:ascii="Times New Roman" w:hAnsi="Times New Roman" w:cs="Times New Roman"/>
          <w:sz w:val="24"/>
          <w:szCs w:val="24"/>
        </w:rPr>
      </w:pPr>
      <w:bookmarkStart w:id="5" w:name="P202"/>
      <w:bookmarkEnd w:id="5"/>
      <w:r w:rsidRPr="00EC0EDB">
        <w:rPr>
          <w:rFonts w:ascii="Times New Roman" w:hAnsi="Times New Roman" w:cs="Times New Roman"/>
          <w:sz w:val="24"/>
          <w:szCs w:val="24"/>
        </w:rPr>
        <w:t xml:space="preserve">5.1. </w:t>
      </w:r>
      <w:proofErr w:type="gramStart"/>
      <w:r w:rsidRPr="00EC0EDB">
        <w:rPr>
          <w:rFonts w:ascii="Times New Roman" w:hAnsi="Times New Roman" w:cs="Times New Roman"/>
          <w:sz w:val="24"/>
          <w:szCs w:val="24"/>
        </w:rPr>
        <w:t xml:space="preserve">В случаях, предусмотренных </w:t>
      </w:r>
      <w:hyperlink w:anchor="P187">
        <w:r w:rsidRPr="00EC0EDB">
          <w:rPr>
            <w:rFonts w:ascii="Times New Roman" w:hAnsi="Times New Roman" w:cs="Times New Roman"/>
            <w:color w:val="0000FF"/>
            <w:sz w:val="24"/>
            <w:szCs w:val="24"/>
          </w:rPr>
          <w:t>пунктом 2</w:t>
        </w:r>
      </w:hyperlink>
      <w:r w:rsidRPr="00EC0EDB">
        <w:rPr>
          <w:rFonts w:ascii="Times New Roman" w:hAnsi="Times New Roman" w:cs="Times New Roman"/>
          <w:sz w:val="24"/>
          <w:szCs w:val="24"/>
        </w:rP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92">
        <w:r w:rsidRPr="00EC0EDB">
          <w:rPr>
            <w:rFonts w:ascii="Times New Roman" w:hAnsi="Times New Roman" w:cs="Times New Roman"/>
            <w:color w:val="0000FF"/>
            <w:sz w:val="24"/>
            <w:szCs w:val="24"/>
          </w:rPr>
          <w:t>пунктом 4</w:t>
        </w:r>
      </w:hyperlink>
      <w:r w:rsidRPr="00EC0EDB">
        <w:rPr>
          <w:rFonts w:ascii="Times New Roman" w:hAnsi="Times New Roman" w:cs="Times New Roman"/>
          <w:sz w:val="24"/>
          <w:szCs w:val="24"/>
        </w:rP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(п. 5.1 </w:t>
      </w:r>
      <w:proofErr w:type="gramStart"/>
      <w:r w:rsidRPr="00EC0EDB">
        <w:rPr>
          <w:rFonts w:ascii="Times New Roman" w:hAnsi="Times New Roman" w:cs="Times New Roman"/>
          <w:sz w:val="24"/>
          <w:szCs w:val="24"/>
        </w:rPr>
        <w:t>введен</w:t>
      </w:r>
      <w:proofErr w:type="gramEnd"/>
      <w:r w:rsidRPr="00EC0EDB">
        <w:rPr>
          <w:rFonts w:ascii="Times New Roman" w:hAnsi="Times New Roman" w:cs="Times New Roman"/>
          <w:sz w:val="24"/>
          <w:szCs w:val="24"/>
        </w:rPr>
        <w:t xml:space="preserve"> Федеральным </w:t>
      </w:r>
      <w:hyperlink r:id="rId73">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14.02.2024 N 10-ФЗ)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5.2. Срочный контракт, течение </w:t>
      </w:r>
      <w:proofErr w:type="gramStart"/>
      <w:r w:rsidRPr="00EC0EDB">
        <w:rPr>
          <w:rFonts w:ascii="Times New Roman" w:hAnsi="Times New Roman" w:cs="Times New Roman"/>
          <w:sz w:val="24"/>
          <w:szCs w:val="24"/>
        </w:rPr>
        <w:t>срока</w:t>
      </w:r>
      <w:proofErr w:type="gramEnd"/>
      <w:r w:rsidRPr="00EC0EDB">
        <w:rPr>
          <w:rFonts w:ascii="Times New Roman" w:hAnsi="Times New Roman" w:cs="Times New Roman"/>
          <w:sz w:val="24"/>
          <w:szCs w:val="24"/>
        </w:rPr>
        <w:t xml:space="preserve"> действия которого было приостановлено в соответствии с </w:t>
      </w:r>
      <w:hyperlink w:anchor="P202">
        <w:r w:rsidRPr="00EC0EDB">
          <w:rPr>
            <w:rFonts w:ascii="Times New Roman" w:hAnsi="Times New Roman" w:cs="Times New Roman"/>
            <w:color w:val="0000FF"/>
            <w:sz w:val="24"/>
            <w:szCs w:val="24"/>
          </w:rPr>
          <w:t>пунктом 5.1</w:t>
        </w:r>
      </w:hyperlink>
      <w:r w:rsidRPr="00EC0EDB">
        <w:rPr>
          <w:rFonts w:ascii="Times New Roman" w:hAnsi="Times New Roman" w:cs="Times New Roman"/>
          <w:sz w:val="24"/>
          <w:szCs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Возобновление срока действия срочного контракта осуществляется посредством заключения дополнительного соглашения к нему.</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(п. 5.2 </w:t>
      </w:r>
      <w:proofErr w:type="gramStart"/>
      <w:r w:rsidRPr="00EC0EDB">
        <w:rPr>
          <w:rFonts w:ascii="Times New Roman" w:hAnsi="Times New Roman" w:cs="Times New Roman"/>
          <w:sz w:val="24"/>
          <w:szCs w:val="24"/>
        </w:rPr>
        <w:t>введен</w:t>
      </w:r>
      <w:proofErr w:type="gramEnd"/>
      <w:r w:rsidRPr="00EC0EDB">
        <w:rPr>
          <w:rFonts w:ascii="Times New Roman" w:hAnsi="Times New Roman" w:cs="Times New Roman"/>
          <w:sz w:val="24"/>
          <w:szCs w:val="24"/>
        </w:rPr>
        <w:t xml:space="preserve"> Федеральным </w:t>
      </w:r>
      <w:hyperlink r:id="rId74">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14.02.2024 N 10-ФЗ)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7. Утратил силу. - Федеральный </w:t>
      </w:r>
      <w:hyperlink r:id="rId75">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14.02.2024 N 10-ФЗ.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8. </w:t>
      </w:r>
      <w:proofErr w:type="gramStart"/>
      <w:r w:rsidRPr="00EC0EDB">
        <w:rPr>
          <w:rFonts w:ascii="Times New Roman" w:hAnsi="Times New Roman" w:cs="Times New Roman"/>
          <w:sz w:val="24"/>
          <w:szCs w:val="24"/>
        </w:rPr>
        <w:t xml:space="preserve">Период приостановления государственной службы в связи с обстоятельствами, предусмотренными </w:t>
      </w:r>
      <w:hyperlink w:anchor="P187">
        <w:r w:rsidRPr="00EC0EDB">
          <w:rPr>
            <w:rFonts w:ascii="Times New Roman" w:hAnsi="Times New Roman" w:cs="Times New Roman"/>
            <w:color w:val="0000FF"/>
            <w:sz w:val="24"/>
            <w:szCs w:val="24"/>
          </w:rPr>
          <w:t>пунктом 2</w:t>
        </w:r>
      </w:hyperlink>
      <w:r w:rsidRPr="00EC0EDB">
        <w:rPr>
          <w:rFonts w:ascii="Times New Roman" w:hAnsi="Times New Roman" w:cs="Times New Roman"/>
          <w:sz w:val="24"/>
          <w:szCs w:val="24"/>
        </w:rP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или прохождения военной службы по контракту, заключенному в соответствии с </w:t>
      </w:r>
      <w:hyperlink r:id="rId76">
        <w:r w:rsidRPr="00EC0EDB">
          <w:rPr>
            <w:rFonts w:ascii="Times New Roman" w:hAnsi="Times New Roman" w:cs="Times New Roman"/>
            <w:color w:val="0000FF"/>
            <w:sz w:val="24"/>
            <w:szCs w:val="24"/>
          </w:rPr>
          <w:t>пунктом 7 статьи 38</w:t>
        </w:r>
      </w:hyperlink>
      <w:r w:rsidRPr="00EC0EDB">
        <w:rPr>
          <w:rFonts w:ascii="Times New Roman" w:hAnsi="Times New Roman" w:cs="Times New Roman"/>
          <w:sz w:val="24"/>
          <w:szCs w:val="24"/>
        </w:rPr>
        <w:t xml:space="preserve"> Федерального закона от 28 марта 1998 года N 53-ФЗ "О воинской обязанности и военной службе</w:t>
      </w:r>
      <w:proofErr w:type="gramEnd"/>
      <w:r w:rsidRPr="00EC0EDB">
        <w:rPr>
          <w:rFonts w:ascii="Times New Roman" w:hAnsi="Times New Roman" w:cs="Times New Roman"/>
          <w:sz w:val="24"/>
          <w:szCs w:val="24"/>
        </w:rPr>
        <w:t>",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77">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25.12.2023 N 639-ФЗ)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13. Классные чины, дипломатические ранги, воинские и специальные звания</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В соответствии с федеральным законом о виде государственной службы для граждан, проходящих государственную гражданскую службу субъектов Российской </w:t>
      </w:r>
      <w:r w:rsidRPr="00EC0EDB">
        <w:rPr>
          <w:rFonts w:ascii="Times New Roman" w:hAnsi="Times New Roman" w:cs="Times New Roman"/>
          <w:sz w:val="24"/>
          <w:szCs w:val="24"/>
        </w:rPr>
        <w:lastRenderedPageBreak/>
        <w:t>Федерации, устанавливаются классные чины.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2. Общими условиями присвоения, сохранения классных чинов, дипломатических рангов, воинских и специальных званий являются:</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Лишение присвоенного классного чина, дипломатического ранга, воинского и специального звания возможно по решению суда.</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3. </w:t>
      </w:r>
      <w:proofErr w:type="gramStart"/>
      <w:r w:rsidRPr="00EC0EDB">
        <w:rPr>
          <w:rFonts w:ascii="Times New Roman" w:hAnsi="Times New Roman" w:cs="Times New Roman"/>
          <w:sz w:val="24"/>
          <w:szCs w:val="24"/>
        </w:rP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rsidRPr="00EC0EDB">
        <w:rPr>
          <w:rFonts w:ascii="Times New Roman" w:hAnsi="Times New Roman" w:cs="Times New Roman"/>
          <w:sz w:val="24"/>
          <w:szCs w:val="24"/>
        </w:rPr>
        <w:t xml:space="preserve"> </w:t>
      </w:r>
      <w:proofErr w:type="gramStart"/>
      <w:r w:rsidRPr="00EC0EDB">
        <w:rPr>
          <w:rFonts w:ascii="Times New Roman" w:hAnsi="Times New Roman" w:cs="Times New Roman"/>
          <w:sz w:val="24"/>
          <w:szCs w:val="24"/>
        </w:rPr>
        <w:t>видах</w:t>
      </w:r>
      <w:proofErr w:type="gramEnd"/>
      <w:r w:rsidRPr="00EC0EDB">
        <w:rPr>
          <w:rFonts w:ascii="Times New Roman" w:hAnsi="Times New Roman" w:cs="Times New Roman"/>
          <w:sz w:val="24"/>
          <w:szCs w:val="24"/>
        </w:rPr>
        <w:t xml:space="preserve"> государственной службы и иными нормативными правовыми актами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4. </w:t>
      </w:r>
      <w:hyperlink r:id="rId78">
        <w:r w:rsidRPr="00EC0EDB">
          <w:rPr>
            <w:rFonts w:ascii="Times New Roman" w:hAnsi="Times New Roman" w:cs="Times New Roman"/>
            <w:color w:val="0000FF"/>
            <w:sz w:val="24"/>
            <w:szCs w:val="24"/>
          </w:rPr>
          <w:t>Соотношение</w:t>
        </w:r>
      </w:hyperlink>
      <w:r w:rsidRPr="00EC0EDB">
        <w:rPr>
          <w:rFonts w:ascii="Times New Roman" w:hAnsi="Times New Roman" w:cs="Times New Roman"/>
          <w:sz w:val="24"/>
          <w:szCs w:val="24"/>
        </w:rPr>
        <w:t xml:space="preserve"> классных чинов, дипломатических рангов, воинских и специальных званий устанавливается указом Президента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14. Стаж (общая продолжительность) государственной службы. Персональные данные государственных служащих</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w:t>
      </w:r>
      <w:proofErr w:type="gramStart"/>
      <w:r w:rsidRPr="00EC0EDB">
        <w:rPr>
          <w:rFonts w:ascii="Times New Roman" w:hAnsi="Times New Roman" w:cs="Times New Roman"/>
          <w:sz w:val="24"/>
          <w:szCs w:val="24"/>
        </w:rPr>
        <w:t xml:space="preserve">В стаж (общую продолжительность) государственной службы одного вида в </w:t>
      </w:r>
      <w:r w:rsidRPr="00EC0EDB">
        <w:rPr>
          <w:rFonts w:ascii="Times New Roman" w:hAnsi="Times New Roman" w:cs="Times New Roman"/>
          <w:sz w:val="24"/>
          <w:szCs w:val="24"/>
        </w:rPr>
        <w:lastRenderedPageBreak/>
        <w:t>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w:t>
      </w:r>
      <w:proofErr w:type="gramEnd"/>
      <w:r w:rsidRPr="00EC0EDB">
        <w:rPr>
          <w:rFonts w:ascii="Times New Roman" w:hAnsi="Times New Roman" w:cs="Times New Roman"/>
          <w:sz w:val="24"/>
          <w:szCs w:val="24"/>
        </w:rPr>
        <w:t>, и должностей муниципальной службы.</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79">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23.05.2016 N 143-ФЗ)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80">
        <w:r w:rsidRPr="00EC0EDB">
          <w:rPr>
            <w:rFonts w:ascii="Times New Roman" w:hAnsi="Times New Roman" w:cs="Times New Roman"/>
            <w:color w:val="0000FF"/>
            <w:sz w:val="24"/>
            <w:szCs w:val="24"/>
          </w:rPr>
          <w:t>сведениям</w:t>
        </w:r>
      </w:hyperlink>
      <w:r w:rsidRPr="00EC0EDB">
        <w:rPr>
          <w:rFonts w:ascii="Times New Roman" w:hAnsi="Times New Roman" w:cs="Times New Roman"/>
          <w:sz w:val="24"/>
          <w:szCs w:val="24"/>
        </w:rPr>
        <w:t>, составляющим государственную тайну.</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п</w:t>
      </w:r>
      <w:proofErr w:type="gramEnd"/>
      <w:r w:rsidRPr="00EC0EDB">
        <w:rPr>
          <w:rFonts w:ascii="Times New Roman" w:hAnsi="Times New Roman" w:cs="Times New Roman"/>
          <w:sz w:val="24"/>
          <w:szCs w:val="24"/>
        </w:rPr>
        <w:t xml:space="preserve">. 5 в ред. Федерального </w:t>
      </w:r>
      <w:hyperlink r:id="rId8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07.05.2013 N 99-ФЗ)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15. Реестры государственных служащих</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82">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w:t>
      </w:r>
      <w:proofErr w:type="gramStart"/>
      <w:r w:rsidRPr="00EC0EDB">
        <w:rPr>
          <w:rFonts w:ascii="Times New Roman" w:hAnsi="Times New Roman" w:cs="Times New Roman"/>
          <w:sz w:val="24"/>
          <w:szCs w:val="24"/>
        </w:rPr>
        <w:t xml:space="preserve">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3">
        <w:r w:rsidRPr="00EC0EDB">
          <w:rPr>
            <w:rFonts w:ascii="Times New Roman" w:hAnsi="Times New Roman" w:cs="Times New Roman"/>
            <w:color w:val="0000FF"/>
            <w:sz w:val="24"/>
            <w:szCs w:val="24"/>
          </w:rPr>
          <w:t>сведениям</w:t>
        </w:r>
      </w:hyperlink>
      <w:r w:rsidRPr="00EC0EDB">
        <w:rPr>
          <w:rFonts w:ascii="Times New Roman" w:hAnsi="Times New Roman" w:cs="Times New Roman"/>
          <w:sz w:val="24"/>
          <w:szCs w:val="24"/>
        </w:rPr>
        <w:t xml:space="preserve">, составляющим государственную тайну, а в иных случаях к </w:t>
      </w:r>
      <w:hyperlink r:id="rId84">
        <w:r w:rsidRPr="00EC0EDB">
          <w:rPr>
            <w:rFonts w:ascii="Times New Roman" w:hAnsi="Times New Roman" w:cs="Times New Roman"/>
            <w:color w:val="0000FF"/>
            <w:sz w:val="24"/>
            <w:szCs w:val="24"/>
          </w:rPr>
          <w:t>сведениям</w:t>
        </w:r>
      </w:hyperlink>
      <w:r w:rsidRPr="00EC0EDB">
        <w:rPr>
          <w:rFonts w:ascii="Times New Roman" w:hAnsi="Times New Roman" w:cs="Times New Roman"/>
          <w:sz w:val="24"/>
          <w:szCs w:val="24"/>
        </w:rPr>
        <w:t xml:space="preserve"> конфиденциального характера.</w:t>
      </w:r>
      <w:proofErr w:type="gramEnd"/>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w:t>
      </w:r>
      <w:proofErr w:type="gramEnd"/>
      <w:r w:rsidRPr="00EC0EDB">
        <w:rPr>
          <w:rFonts w:ascii="Times New Roman" w:hAnsi="Times New Roman" w:cs="Times New Roman"/>
          <w:sz w:val="24"/>
          <w:szCs w:val="24"/>
        </w:rPr>
        <w:t xml:space="preserve"> ред. Федерального </w:t>
      </w:r>
      <w:hyperlink r:id="rId85">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3 - 7. Утратили силу. - Федеральный </w:t>
      </w:r>
      <w:hyperlink r:id="rId86">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28.12.2010 N 419-ФЗ.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jc w:val="center"/>
        <w:outlineLvl w:val="0"/>
        <w:rPr>
          <w:rFonts w:ascii="Times New Roman" w:hAnsi="Times New Roman" w:cs="Times New Roman"/>
          <w:sz w:val="24"/>
          <w:szCs w:val="24"/>
        </w:rPr>
      </w:pPr>
      <w:r w:rsidRPr="00EC0EDB">
        <w:rPr>
          <w:rFonts w:ascii="Times New Roman" w:hAnsi="Times New Roman" w:cs="Times New Roman"/>
          <w:sz w:val="24"/>
          <w:szCs w:val="24"/>
        </w:rPr>
        <w:t>Глава 3. СИСТЕМА УПРАВЛЕНИЯ ГОСУДАРСТВЕННОЙ СЛУЖБОЙ</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lastRenderedPageBreak/>
        <w:t>Статья 16. Управление государственной службой</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proofErr w:type="gramStart"/>
      <w:r w:rsidRPr="00EC0EDB">
        <w:rPr>
          <w:rFonts w:ascii="Times New Roman" w:hAnsi="Times New Roman" w:cs="Times New Roman"/>
          <w:sz w:val="24"/>
          <w:szCs w:val="24"/>
        </w:rP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rsidRPr="00EC0EDB">
        <w:rPr>
          <w:rFonts w:ascii="Times New Roman" w:hAnsi="Times New Roman" w:cs="Times New Roman"/>
          <w:sz w:val="24"/>
          <w:szCs w:val="24"/>
        </w:rPr>
        <w:t xml:space="preserve"> вневедомственного </w:t>
      </w:r>
      <w:proofErr w:type="gramStart"/>
      <w:r w:rsidRPr="00EC0EDB">
        <w:rPr>
          <w:rFonts w:ascii="Times New Roman" w:hAnsi="Times New Roman" w:cs="Times New Roman"/>
          <w:sz w:val="24"/>
          <w:szCs w:val="24"/>
        </w:rPr>
        <w:t>контроля за</w:t>
      </w:r>
      <w:proofErr w:type="gramEnd"/>
      <w:r w:rsidRPr="00EC0EDB">
        <w:rPr>
          <w:rFonts w:ascii="Times New Roman" w:hAnsi="Times New Roman" w:cs="Times New Roman"/>
          <w:sz w:val="24"/>
          <w:szCs w:val="24"/>
        </w:rP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Федеральных законов от 28.12.2010 </w:t>
      </w:r>
      <w:hyperlink r:id="rId87">
        <w:r w:rsidRPr="00EC0EDB">
          <w:rPr>
            <w:rFonts w:ascii="Times New Roman" w:hAnsi="Times New Roman" w:cs="Times New Roman"/>
            <w:color w:val="0000FF"/>
            <w:sz w:val="24"/>
            <w:szCs w:val="24"/>
          </w:rPr>
          <w:t>N 419-ФЗ</w:t>
        </w:r>
      </w:hyperlink>
      <w:r w:rsidRPr="00EC0EDB">
        <w:rPr>
          <w:rFonts w:ascii="Times New Roman" w:hAnsi="Times New Roman" w:cs="Times New Roman"/>
          <w:sz w:val="24"/>
          <w:szCs w:val="24"/>
        </w:rPr>
        <w:t xml:space="preserve">, от 06.12.2011 </w:t>
      </w:r>
      <w:hyperlink r:id="rId88">
        <w:r w:rsidRPr="00EC0EDB">
          <w:rPr>
            <w:rFonts w:ascii="Times New Roman" w:hAnsi="Times New Roman" w:cs="Times New Roman"/>
            <w:color w:val="0000FF"/>
            <w:sz w:val="24"/>
            <w:szCs w:val="24"/>
          </w:rPr>
          <w:t>N 395-ФЗ</w:t>
        </w:r>
      </w:hyperlink>
      <w:r w:rsidRPr="00EC0EDB">
        <w:rPr>
          <w:rFonts w:ascii="Times New Roman" w:hAnsi="Times New Roman" w:cs="Times New Roman"/>
          <w:sz w:val="24"/>
          <w:szCs w:val="24"/>
        </w:rPr>
        <w:t xml:space="preserve">, от 02.07.2013 </w:t>
      </w:r>
      <w:hyperlink r:id="rId89">
        <w:r w:rsidRPr="00EC0EDB">
          <w:rPr>
            <w:rFonts w:ascii="Times New Roman" w:hAnsi="Times New Roman" w:cs="Times New Roman"/>
            <w:color w:val="0000FF"/>
            <w:sz w:val="24"/>
            <w:szCs w:val="24"/>
          </w:rPr>
          <w:t>N 185-ФЗ</w:t>
        </w:r>
      </w:hyperlink>
      <w:r w:rsidRPr="00EC0EDB">
        <w:rPr>
          <w:rFonts w:ascii="Times New Roman" w:hAnsi="Times New Roman" w:cs="Times New Roman"/>
          <w:sz w:val="24"/>
          <w:szCs w:val="24"/>
        </w:rPr>
        <w:t>)</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17. Кадровый резерв для замещения должностей государственной службы</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90">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18. Финансирование государственной службы и программы ее реформирования и развития</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91">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10.07.2023 N 287-ФЗ)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18.1. Военная служба в Российской Федерации иностранных граждан</w:t>
      </w: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w:t>
      </w:r>
      <w:proofErr w:type="gramStart"/>
      <w:r w:rsidRPr="00EC0EDB">
        <w:rPr>
          <w:rFonts w:ascii="Times New Roman" w:hAnsi="Times New Roman" w:cs="Times New Roman"/>
          <w:sz w:val="24"/>
          <w:szCs w:val="24"/>
        </w:rPr>
        <w:t>введена</w:t>
      </w:r>
      <w:proofErr w:type="gramEnd"/>
      <w:r w:rsidRPr="00EC0EDB">
        <w:rPr>
          <w:rFonts w:ascii="Times New Roman" w:hAnsi="Times New Roman" w:cs="Times New Roman"/>
          <w:sz w:val="24"/>
          <w:szCs w:val="24"/>
        </w:rPr>
        <w:t xml:space="preserve"> Федеральным </w:t>
      </w:r>
      <w:hyperlink r:id="rId92">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от 11.11.2003 N 141-ФЗ)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В Российской Федерации в соответствии с федеральным </w:t>
      </w:r>
      <w:hyperlink r:id="rId93">
        <w:r w:rsidRPr="00EC0EDB">
          <w:rPr>
            <w:rFonts w:ascii="Times New Roman" w:hAnsi="Times New Roman" w:cs="Times New Roman"/>
            <w:color w:val="0000FF"/>
            <w:sz w:val="24"/>
            <w:szCs w:val="24"/>
          </w:rPr>
          <w:t>законом</w:t>
        </w:r>
      </w:hyperlink>
      <w:r w:rsidRPr="00EC0EDB">
        <w:rPr>
          <w:rFonts w:ascii="Times New Roman" w:hAnsi="Times New Roman" w:cs="Times New Roman"/>
          <w:sz w:val="24"/>
          <w:szCs w:val="24"/>
        </w:rPr>
        <w:t xml:space="preserve"> предусматривается поступление иностранных граждан на военную службу по контракту и прохождение ими военной службы.</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jc w:val="center"/>
        <w:outlineLvl w:val="0"/>
        <w:rPr>
          <w:rFonts w:ascii="Times New Roman" w:hAnsi="Times New Roman" w:cs="Times New Roman"/>
          <w:sz w:val="24"/>
          <w:szCs w:val="24"/>
        </w:rPr>
      </w:pPr>
      <w:r w:rsidRPr="00EC0EDB">
        <w:rPr>
          <w:rFonts w:ascii="Times New Roman" w:hAnsi="Times New Roman" w:cs="Times New Roman"/>
          <w:sz w:val="24"/>
          <w:szCs w:val="24"/>
        </w:rPr>
        <w:t>Глава 4. ВСТУПЛЕНИЕ В СИЛУ НАСТОЯЩЕГО</w:t>
      </w:r>
    </w:p>
    <w:p w:rsidR="00EC0EDB" w:rsidRPr="00EC0EDB" w:rsidRDefault="00EC0EDB">
      <w:pPr>
        <w:pStyle w:val="ConsPlusTitle"/>
        <w:jc w:val="center"/>
        <w:rPr>
          <w:rFonts w:ascii="Times New Roman" w:hAnsi="Times New Roman" w:cs="Times New Roman"/>
          <w:sz w:val="24"/>
          <w:szCs w:val="24"/>
        </w:rPr>
      </w:pPr>
      <w:r w:rsidRPr="00EC0EDB">
        <w:rPr>
          <w:rFonts w:ascii="Times New Roman" w:hAnsi="Times New Roman" w:cs="Times New Roman"/>
          <w:sz w:val="24"/>
          <w:szCs w:val="24"/>
        </w:rPr>
        <w:lastRenderedPageBreak/>
        <w:t>ФЕДЕРАЛЬНОГО ЗАКОНА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Title"/>
        <w:ind w:firstLine="540"/>
        <w:jc w:val="both"/>
        <w:outlineLvl w:val="1"/>
        <w:rPr>
          <w:rFonts w:ascii="Times New Roman" w:hAnsi="Times New Roman" w:cs="Times New Roman"/>
          <w:sz w:val="24"/>
          <w:szCs w:val="24"/>
        </w:rPr>
      </w:pPr>
      <w:r w:rsidRPr="00EC0EDB">
        <w:rPr>
          <w:rFonts w:ascii="Times New Roman" w:hAnsi="Times New Roman" w:cs="Times New Roman"/>
          <w:sz w:val="24"/>
          <w:szCs w:val="24"/>
        </w:rPr>
        <w:t>Статья 19. Вступление в силу настоящего Федерального закона</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ind w:firstLine="540"/>
        <w:jc w:val="both"/>
        <w:rPr>
          <w:rFonts w:ascii="Times New Roman" w:hAnsi="Times New Roman" w:cs="Times New Roman"/>
          <w:sz w:val="24"/>
          <w:szCs w:val="24"/>
        </w:rPr>
      </w:pPr>
      <w:r w:rsidRPr="00EC0EDB">
        <w:rPr>
          <w:rFonts w:ascii="Times New Roman" w:hAnsi="Times New Roman" w:cs="Times New Roman"/>
          <w:sz w:val="24"/>
          <w:szCs w:val="24"/>
        </w:rPr>
        <w:t>1. Настоящий Федеральный закон вступает в силу со дня его официального опубликования.</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Определение военной службы как вида федеральной государственной службы, содержащееся в </w:t>
      </w:r>
      <w:hyperlink w:anchor="P86">
        <w:r w:rsidRPr="00EC0EDB">
          <w:rPr>
            <w:rFonts w:ascii="Times New Roman" w:hAnsi="Times New Roman" w:cs="Times New Roman"/>
            <w:color w:val="0000FF"/>
            <w:sz w:val="24"/>
            <w:szCs w:val="24"/>
          </w:rPr>
          <w:t>статье 6</w:t>
        </w:r>
      </w:hyperlink>
      <w:r w:rsidRPr="00EC0EDB">
        <w:rPr>
          <w:rFonts w:ascii="Times New Roman" w:hAnsi="Times New Roman" w:cs="Times New Roman"/>
          <w:sz w:val="24"/>
          <w:szCs w:val="24"/>
        </w:rPr>
        <w:t xml:space="preserve"> настоящего Федерального закона, применяется со дня вступления в силу федерального </w:t>
      </w:r>
      <w:hyperlink r:id="rId94">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 военной службе.</w:t>
      </w:r>
    </w:p>
    <w:p w:rsidR="00EC0EDB" w:rsidRPr="00EC0EDB" w:rsidRDefault="00EC0EDB">
      <w:pPr>
        <w:pStyle w:val="ConsPlusNormal"/>
        <w:jc w:val="both"/>
        <w:rPr>
          <w:rFonts w:ascii="Times New Roman" w:hAnsi="Times New Roman" w:cs="Times New Roman"/>
          <w:sz w:val="24"/>
          <w:szCs w:val="24"/>
        </w:rPr>
      </w:pPr>
      <w:r w:rsidRPr="00EC0EDB">
        <w:rPr>
          <w:rFonts w:ascii="Times New Roman" w:hAnsi="Times New Roman" w:cs="Times New Roman"/>
          <w:sz w:val="24"/>
          <w:szCs w:val="24"/>
        </w:rPr>
        <w:t xml:space="preserve">(в ред. Федерального </w:t>
      </w:r>
      <w:hyperlink r:id="rId95">
        <w:r w:rsidRPr="00EC0EDB">
          <w:rPr>
            <w:rFonts w:ascii="Times New Roman" w:hAnsi="Times New Roman" w:cs="Times New Roman"/>
            <w:color w:val="0000FF"/>
            <w:sz w:val="24"/>
            <w:szCs w:val="24"/>
          </w:rPr>
          <w:t>закона</w:t>
        </w:r>
      </w:hyperlink>
      <w:r w:rsidRPr="00EC0EDB">
        <w:rPr>
          <w:rFonts w:ascii="Times New Roman" w:hAnsi="Times New Roman" w:cs="Times New Roman"/>
          <w:sz w:val="24"/>
          <w:szCs w:val="24"/>
        </w:rPr>
        <w:t xml:space="preserve"> от 06.07.2006 N 105-ФЗ)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Абзац утратил силу с 1 января 2016 года. - Федеральный </w:t>
      </w:r>
      <w:hyperlink r:id="rId96">
        <w:r w:rsidRPr="00EC0EDB">
          <w:rPr>
            <w:rFonts w:ascii="Times New Roman" w:hAnsi="Times New Roman" w:cs="Times New Roman"/>
            <w:color w:val="0000FF"/>
            <w:sz w:val="24"/>
            <w:szCs w:val="24"/>
          </w:rPr>
          <w:t>закон</w:t>
        </w:r>
      </w:hyperlink>
      <w:r w:rsidRPr="00EC0EDB">
        <w:rPr>
          <w:rFonts w:ascii="Times New Roman" w:hAnsi="Times New Roman" w:cs="Times New Roman"/>
          <w:sz w:val="24"/>
          <w:szCs w:val="24"/>
        </w:rPr>
        <w:t xml:space="preserve"> от 13.07.2015 N 262-ФЗ.</w:t>
      </w:r>
    </w:p>
    <w:p w:rsidR="00EC0EDB" w:rsidRPr="00EC0EDB" w:rsidRDefault="00EC0EDB">
      <w:pPr>
        <w:pStyle w:val="ConsPlusNormal"/>
        <w:spacing w:before="220"/>
        <w:ind w:firstLine="540"/>
        <w:jc w:val="both"/>
        <w:rPr>
          <w:rFonts w:ascii="Times New Roman" w:hAnsi="Times New Roman" w:cs="Times New Roman"/>
          <w:sz w:val="24"/>
          <w:szCs w:val="24"/>
        </w:rPr>
      </w:pPr>
      <w:r w:rsidRPr="00EC0EDB">
        <w:rPr>
          <w:rFonts w:ascii="Times New Roman" w:hAnsi="Times New Roman" w:cs="Times New Roman"/>
          <w:sz w:val="24"/>
          <w:szCs w:val="24"/>
        </w:rPr>
        <w:t xml:space="preserve">2. Признать утратившими силу подпункт 1 пункта 1 </w:t>
      </w:r>
      <w:hyperlink r:id="rId97">
        <w:r w:rsidRPr="00EC0EDB">
          <w:rPr>
            <w:rFonts w:ascii="Times New Roman" w:hAnsi="Times New Roman" w:cs="Times New Roman"/>
            <w:color w:val="0000FF"/>
            <w:sz w:val="24"/>
            <w:szCs w:val="24"/>
          </w:rPr>
          <w:t>статьи 1,</w:t>
        </w:r>
      </w:hyperlink>
      <w:r w:rsidRPr="00EC0EDB">
        <w:rPr>
          <w:rFonts w:ascii="Times New Roman" w:hAnsi="Times New Roman" w:cs="Times New Roman"/>
          <w:sz w:val="24"/>
          <w:szCs w:val="24"/>
        </w:rPr>
        <w:t xml:space="preserve"> </w:t>
      </w:r>
      <w:hyperlink r:id="rId98">
        <w:r w:rsidRPr="00EC0EDB">
          <w:rPr>
            <w:rFonts w:ascii="Times New Roman" w:hAnsi="Times New Roman" w:cs="Times New Roman"/>
            <w:color w:val="0000FF"/>
            <w:sz w:val="24"/>
            <w:szCs w:val="24"/>
          </w:rPr>
          <w:t>пункты 1</w:t>
        </w:r>
      </w:hyperlink>
      <w:r w:rsidRPr="00EC0EDB">
        <w:rPr>
          <w:rFonts w:ascii="Times New Roman" w:hAnsi="Times New Roman" w:cs="Times New Roman"/>
          <w:sz w:val="24"/>
          <w:szCs w:val="24"/>
        </w:rPr>
        <w:t xml:space="preserve"> и </w:t>
      </w:r>
      <w:hyperlink r:id="rId99">
        <w:r w:rsidRPr="00EC0EDB">
          <w:rPr>
            <w:rFonts w:ascii="Times New Roman" w:hAnsi="Times New Roman" w:cs="Times New Roman"/>
            <w:color w:val="0000FF"/>
            <w:sz w:val="24"/>
            <w:szCs w:val="24"/>
          </w:rPr>
          <w:t>3</w:t>
        </w:r>
      </w:hyperlink>
      <w:r w:rsidRPr="00EC0EDB">
        <w:rPr>
          <w:rFonts w:ascii="Times New Roman" w:hAnsi="Times New Roman" w:cs="Times New Roman"/>
          <w:sz w:val="24"/>
          <w:szCs w:val="24"/>
        </w:rPr>
        <w:t xml:space="preserve"> статьи 2, пункт 3 </w:t>
      </w:r>
      <w:hyperlink r:id="rId100">
        <w:r w:rsidRPr="00EC0EDB">
          <w:rPr>
            <w:rFonts w:ascii="Times New Roman" w:hAnsi="Times New Roman" w:cs="Times New Roman"/>
            <w:color w:val="0000FF"/>
            <w:sz w:val="24"/>
            <w:szCs w:val="24"/>
          </w:rPr>
          <w:t>статьи 3</w:t>
        </w:r>
      </w:hyperlink>
      <w:r w:rsidRPr="00EC0EDB">
        <w:rPr>
          <w:rFonts w:ascii="Times New Roman" w:hAnsi="Times New Roman" w:cs="Times New Roman"/>
          <w:sz w:val="24"/>
          <w:szCs w:val="24"/>
        </w:rP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Президент</w:t>
      </w: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Российской Федерации</w:t>
      </w:r>
    </w:p>
    <w:p w:rsidR="00EC0EDB" w:rsidRPr="00EC0EDB" w:rsidRDefault="00EC0EDB">
      <w:pPr>
        <w:pStyle w:val="ConsPlusNormal"/>
        <w:jc w:val="right"/>
        <w:rPr>
          <w:rFonts w:ascii="Times New Roman" w:hAnsi="Times New Roman" w:cs="Times New Roman"/>
          <w:sz w:val="24"/>
          <w:szCs w:val="24"/>
        </w:rPr>
      </w:pPr>
      <w:r w:rsidRPr="00EC0EDB">
        <w:rPr>
          <w:rFonts w:ascii="Times New Roman" w:hAnsi="Times New Roman" w:cs="Times New Roman"/>
          <w:sz w:val="24"/>
          <w:szCs w:val="24"/>
        </w:rPr>
        <w:t>В.ПУТИН</w:t>
      </w:r>
    </w:p>
    <w:p w:rsidR="00EC0EDB" w:rsidRPr="00EC0EDB" w:rsidRDefault="00EC0EDB">
      <w:pPr>
        <w:pStyle w:val="ConsPlusNormal"/>
        <w:rPr>
          <w:rFonts w:ascii="Times New Roman" w:hAnsi="Times New Roman" w:cs="Times New Roman"/>
          <w:sz w:val="24"/>
          <w:szCs w:val="24"/>
        </w:rPr>
      </w:pPr>
      <w:r w:rsidRPr="00EC0EDB">
        <w:rPr>
          <w:rFonts w:ascii="Times New Roman" w:hAnsi="Times New Roman" w:cs="Times New Roman"/>
          <w:sz w:val="24"/>
          <w:szCs w:val="24"/>
        </w:rPr>
        <w:t>Москва, Кремль</w:t>
      </w:r>
    </w:p>
    <w:p w:rsidR="00EC0EDB" w:rsidRPr="00EC0EDB" w:rsidRDefault="00EC0EDB">
      <w:pPr>
        <w:pStyle w:val="ConsPlusNormal"/>
        <w:spacing w:before="220"/>
        <w:rPr>
          <w:rFonts w:ascii="Times New Roman" w:hAnsi="Times New Roman" w:cs="Times New Roman"/>
          <w:sz w:val="24"/>
          <w:szCs w:val="24"/>
        </w:rPr>
      </w:pPr>
      <w:r w:rsidRPr="00EC0EDB">
        <w:rPr>
          <w:rFonts w:ascii="Times New Roman" w:hAnsi="Times New Roman" w:cs="Times New Roman"/>
          <w:sz w:val="24"/>
          <w:szCs w:val="24"/>
        </w:rPr>
        <w:t>27 мая 2003 года</w:t>
      </w:r>
    </w:p>
    <w:p w:rsidR="00EC0EDB" w:rsidRPr="00EC0EDB" w:rsidRDefault="00EC0EDB">
      <w:pPr>
        <w:pStyle w:val="ConsPlusNormal"/>
        <w:spacing w:before="220"/>
        <w:rPr>
          <w:rFonts w:ascii="Times New Roman" w:hAnsi="Times New Roman" w:cs="Times New Roman"/>
          <w:sz w:val="24"/>
          <w:szCs w:val="24"/>
        </w:rPr>
      </w:pPr>
      <w:r w:rsidRPr="00EC0EDB">
        <w:rPr>
          <w:rFonts w:ascii="Times New Roman" w:hAnsi="Times New Roman" w:cs="Times New Roman"/>
          <w:sz w:val="24"/>
          <w:szCs w:val="24"/>
        </w:rPr>
        <w:t>N 58-ФЗ</w:t>
      </w: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rPr>
          <w:rFonts w:ascii="Times New Roman" w:hAnsi="Times New Roman" w:cs="Times New Roman"/>
          <w:sz w:val="24"/>
          <w:szCs w:val="24"/>
        </w:rPr>
      </w:pPr>
    </w:p>
    <w:p w:rsidR="00EC0EDB" w:rsidRPr="00EC0EDB" w:rsidRDefault="00EC0EDB">
      <w:pPr>
        <w:pStyle w:val="ConsPlusNormal"/>
        <w:pBdr>
          <w:bottom w:val="single" w:sz="6" w:space="0" w:color="auto"/>
        </w:pBdr>
        <w:spacing w:before="100" w:after="100"/>
        <w:jc w:val="both"/>
        <w:rPr>
          <w:rFonts w:ascii="Times New Roman" w:hAnsi="Times New Roman" w:cs="Times New Roman"/>
          <w:sz w:val="24"/>
          <w:szCs w:val="24"/>
        </w:rPr>
      </w:pPr>
    </w:p>
    <w:p w:rsidR="004A3F1F" w:rsidRDefault="004A3F1F"/>
    <w:sectPr w:rsidR="004A3F1F" w:rsidSect="00FD5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DB"/>
    <w:rsid w:val="004A3F1F"/>
    <w:rsid w:val="00CE0374"/>
    <w:rsid w:val="00EC0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E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0ED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0ED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E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C0ED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C0ED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82636&amp;dst=100013"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433208&amp;dst=100012" TargetMode="External"/><Relationship Id="rId47" Type="http://schemas.openxmlformats.org/officeDocument/2006/relationships/hyperlink" Target="https://login.consultant.ru/link/?req=doc&amp;base=LAW&amp;n=451646&amp;dst=100102" TargetMode="External"/><Relationship Id="rId63" Type="http://schemas.openxmlformats.org/officeDocument/2006/relationships/hyperlink" Target="https://login.consultant.ru/link/?req=doc&amp;base=LAW&amp;n=433208&amp;dst=100018" TargetMode="External"/><Relationship Id="rId68" Type="http://schemas.openxmlformats.org/officeDocument/2006/relationships/hyperlink" Target="https://login.consultant.ru/link/?req=doc&amp;base=LAW&amp;n=433208&amp;dst=100054" TargetMode="External"/><Relationship Id="rId84" Type="http://schemas.openxmlformats.org/officeDocument/2006/relationships/hyperlink" Target="https://login.consultant.ru/link/?req=doc&amp;base=LAW&amp;n=182734&amp;dst=100011" TargetMode="External"/><Relationship Id="rId89" Type="http://schemas.openxmlformats.org/officeDocument/2006/relationships/hyperlink" Target="https://login.consultant.ru/link/?req=doc&amp;base=LAW&amp;n=464272&amp;dst=101549" TargetMode="External"/><Relationship Id="rId16" Type="http://schemas.openxmlformats.org/officeDocument/2006/relationships/hyperlink" Target="https://login.consultant.ru/link/?req=doc&amp;base=LAW&amp;n=433276&amp;dst=100156" TargetMode="External"/><Relationship Id="rId11" Type="http://schemas.openxmlformats.org/officeDocument/2006/relationships/hyperlink" Target="https://login.consultant.ru/link/?req=doc&amp;base=LAW&amp;n=464272&amp;dst=101544" TargetMode="External"/><Relationship Id="rId32" Type="http://schemas.openxmlformats.org/officeDocument/2006/relationships/hyperlink" Target="https://login.consultant.ru/link/?req=doc&amp;base=LAW&amp;n=469778" TargetMode="External"/><Relationship Id="rId37" Type="http://schemas.openxmlformats.org/officeDocument/2006/relationships/hyperlink" Target="https://login.consultant.ru/link/?req=doc&amp;base=LAW&amp;n=469778&amp;dst=100058" TargetMode="External"/><Relationship Id="rId53" Type="http://schemas.openxmlformats.org/officeDocument/2006/relationships/hyperlink" Target="https://login.consultant.ru/link/?req=doc&amp;base=LAW&amp;n=464272&amp;dst=101546" TargetMode="External"/><Relationship Id="rId58" Type="http://schemas.openxmlformats.org/officeDocument/2006/relationships/hyperlink" Target="https://login.consultant.ru/link/?req=doc&amp;base=LAW&amp;n=440685&amp;dst=100010" TargetMode="External"/><Relationship Id="rId74" Type="http://schemas.openxmlformats.org/officeDocument/2006/relationships/hyperlink" Target="https://login.consultant.ru/link/?req=doc&amp;base=LAW&amp;n=469664&amp;dst=100013" TargetMode="External"/><Relationship Id="rId79" Type="http://schemas.openxmlformats.org/officeDocument/2006/relationships/hyperlink" Target="https://login.consultant.ru/link/?req=doc&amp;base=LAW&amp;n=198199&amp;dst=100048" TargetMode="External"/><Relationship Id="rId102" Type="http://schemas.openxmlformats.org/officeDocument/2006/relationships/theme" Target="theme/theme1.xml"/><Relationship Id="rId5" Type="http://schemas.openxmlformats.org/officeDocument/2006/relationships/hyperlink" Target="https://login.consultant.ru/link/?req=doc&amp;base=LAW&amp;n=200682&amp;dst=100128" TargetMode="External"/><Relationship Id="rId90" Type="http://schemas.openxmlformats.org/officeDocument/2006/relationships/hyperlink" Target="https://login.consultant.ru/link/?req=doc&amp;base=LAW&amp;n=451646&amp;dst=100107" TargetMode="External"/><Relationship Id="rId95" Type="http://schemas.openxmlformats.org/officeDocument/2006/relationships/hyperlink" Target="https://login.consultant.ru/link/?req=doc&amp;base=LAW&amp;n=61431&amp;dst=100061" TargetMode="External"/><Relationship Id="rId22" Type="http://schemas.openxmlformats.org/officeDocument/2006/relationships/hyperlink" Target="https://login.consultant.ru/link/?req=doc&amp;base=LAW&amp;n=451646&amp;dst=100098" TargetMode="External"/><Relationship Id="rId27" Type="http://schemas.openxmlformats.org/officeDocument/2006/relationships/hyperlink" Target="https://login.consultant.ru/link/?req=doc&amp;base=LAW&amp;n=282852&amp;dst=100009" TargetMode="External"/><Relationship Id="rId43" Type="http://schemas.openxmlformats.org/officeDocument/2006/relationships/hyperlink" Target="https://login.consultant.ru/link/?req=doc&amp;base=LAW&amp;n=451646&amp;dst=100101" TargetMode="External"/><Relationship Id="rId48" Type="http://schemas.openxmlformats.org/officeDocument/2006/relationships/hyperlink" Target="https://login.consultant.ru/link/?req=doc&amp;base=LAW&amp;n=433208&amp;dst=100053" TargetMode="External"/><Relationship Id="rId64" Type="http://schemas.openxmlformats.org/officeDocument/2006/relationships/hyperlink" Target="https://login.consultant.ru/link/?req=doc&amp;base=LAW&amp;n=433208&amp;dst=100020" TargetMode="External"/><Relationship Id="rId69" Type="http://schemas.openxmlformats.org/officeDocument/2006/relationships/hyperlink" Target="https://login.consultant.ru/link/?req=doc&amp;base=LAW&amp;n=452904&amp;dst=616" TargetMode="External"/><Relationship Id="rId80"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451646&amp;dst=100106" TargetMode="External"/><Relationship Id="rId12" Type="http://schemas.openxmlformats.org/officeDocument/2006/relationships/hyperlink" Target="https://login.consultant.ru/link/?req=doc&amp;base=LAW&amp;n=182636&amp;dst=100011" TargetMode="External"/><Relationship Id="rId17" Type="http://schemas.openxmlformats.org/officeDocument/2006/relationships/hyperlink" Target="https://login.consultant.ru/link/?req=doc&amp;base=LAW&amp;n=451646&amp;dst=100097" TargetMode="External"/><Relationship Id="rId25" Type="http://schemas.openxmlformats.org/officeDocument/2006/relationships/hyperlink" Target="https://login.consultant.ru/link/?req=doc&amp;base=LAW&amp;n=452904" TargetMode="External"/><Relationship Id="rId33" Type="http://schemas.openxmlformats.org/officeDocument/2006/relationships/hyperlink" Target="https://login.consultant.ru/link/?req=doc&amp;base=LAW&amp;n=389111&amp;dst=100144" TargetMode="External"/><Relationship Id="rId38" Type="http://schemas.openxmlformats.org/officeDocument/2006/relationships/hyperlink" Target="https://login.consultant.ru/link/?req=doc&amp;base=LAW&amp;n=182636&amp;dst=100024" TargetMode="External"/><Relationship Id="rId46" Type="http://schemas.openxmlformats.org/officeDocument/2006/relationships/hyperlink" Target="https://login.consultant.ru/link/?req=doc&amp;base=LAW&amp;n=108668&amp;dst=100011" TargetMode="External"/><Relationship Id="rId59" Type="http://schemas.openxmlformats.org/officeDocument/2006/relationships/hyperlink" Target="https://login.consultant.ru/link/?req=doc&amp;base=LAW&amp;n=464086&amp;dst=100009" TargetMode="External"/><Relationship Id="rId67" Type="http://schemas.openxmlformats.org/officeDocument/2006/relationships/hyperlink" Target="https://login.consultant.ru/link/?req=doc&amp;base=LAW&amp;n=433208&amp;dst=100021" TargetMode="External"/><Relationship Id="rId20" Type="http://schemas.openxmlformats.org/officeDocument/2006/relationships/hyperlink" Target="https://login.consultant.ru/link/?req=doc&amp;base=LAW&amp;n=2875&amp;dst=100284" TargetMode="External"/><Relationship Id="rId41" Type="http://schemas.openxmlformats.org/officeDocument/2006/relationships/hyperlink" Target="https://login.consultant.ru/link/?req=doc&amp;base=LAW&amp;n=468389" TargetMode="External"/><Relationship Id="rId54" Type="http://schemas.openxmlformats.org/officeDocument/2006/relationships/hyperlink" Target="https://login.consultant.ru/link/?req=doc&amp;base=LAW&amp;n=122733&amp;dst=100011" TargetMode="External"/><Relationship Id="rId62" Type="http://schemas.openxmlformats.org/officeDocument/2006/relationships/hyperlink" Target="https://login.consultant.ru/link/?req=doc&amp;base=LAW&amp;n=433208&amp;dst=100053" TargetMode="External"/><Relationship Id="rId70" Type="http://schemas.openxmlformats.org/officeDocument/2006/relationships/hyperlink" Target="https://login.consultant.ru/link/?req=doc&amp;base=LAW&amp;n=465433&amp;dst=100113" TargetMode="External"/><Relationship Id="rId75" Type="http://schemas.openxmlformats.org/officeDocument/2006/relationships/hyperlink" Target="https://login.consultant.ru/link/?req=doc&amp;base=LAW&amp;n=469664&amp;dst=100015" TargetMode="External"/><Relationship Id="rId83" Type="http://schemas.openxmlformats.org/officeDocument/2006/relationships/hyperlink" Target="https://login.consultant.ru/link/?req=doc&amp;base=LAW&amp;n=93980&amp;dst=100003" TargetMode="External"/><Relationship Id="rId88" Type="http://schemas.openxmlformats.org/officeDocument/2006/relationships/hyperlink" Target="https://login.consultant.ru/link/?req=doc&amp;base=LAW&amp;n=122733&amp;dst=100015" TargetMode="External"/><Relationship Id="rId91" Type="http://schemas.openxmlformats.org/officeDocument/2006/relationships/hyperlink" Target="https://login.consultant.ru/link/?req=doc&amp;base=LAW&amp;n=451646&amp;dst=100108" TargetMode="External"/><Relationship Id="rId96" Type="http://schemas.openxmlformats.org/officeDocument/2006/relationships/hyperlink" Target="https://login.consultant.ru/link/?req=doc&amp;base=LAW&amp;n=182636&amp;dst=100027" TargetMode="External"/><Relationship Id="rId1" Type="http://schemas.openxmlformats.org/officeDocument/2006/relationships/styles" Target="styles.xml"/><Relationship Id="rId6" Type="http://schemas.openxmlformats.org/officeDocument/2006/relationships/hyperlink" Target="https://login.consultant.ru/link/?req=doc&amp;base=LAW&amp;n=61431&amp;dst=100059" TargetMode="External"/><Relationship Id="rId15" Type="http://schemas.openxmlformats.org/officeDocument/2006/relationships/hyperlink" Target="https://login.consultant.ru/link/?req=doc&amp;base=LAW&amp;n=433208&amp;dst=100011" TargetMode="External"/><Relationship Id="rId23" Type="http://schemas.openxmlformats.org/officeDocument/2006/relationships/hyperlink" Target="https://login.consultant.ru/link/?req=doc&amp;base=LAW&amp;n=389111&amp;dst=100133" TargetMode="External"/><Relationship Id="rId28" Type="http://schemas.openxmlformats.org/officeDocument/2006/relationships/hyperlink" Target="https://login.consultant.ru/link/?req=doc&amp;base=LAW&amp;n=182636&amp;dst=100018" TargetMode="External"/><Relationship Id="rId36" Type="http://schemas.openxmlformats.org/officeDocument/2006/relationships/hyperlink" Target="https://login.consultant.ru/link/?req=doc&amp;base=LAW&amp;n=182636&amp;dst=100022" TargetMode="External"/><Relationship Id="rId49" Type="http://schemas.openxmlformats.org/officeDocument/2006/relationships/hyperlink" Target="https://login.consultant.ru/link/?req=doc&amp;base=LAW&amp;n=433208&amp;dst=100013" TargetMode="External"/><Relationship Id="rId57" Type="http://schemas.openxmlformats.org/officeDocument/2006/relationships/hyperlink" Target="https://login.consultant.ru/link/?req=doc&amp;base=LAW&amp;n=433208&amp;dst=100016" TargetMode="External"/><Relationship Id="rId10" Type="http://schemas.openxmlformats.org/officeDocument/2006/relationships/hyperlink" Target="https://login.consultant.ru/link/?req=doc&amp;base=LAW&amp;n=219801&amp;dst=100063" TargetMode="External"/><Relationship Id="rId31" Type="http://schemas.openxmlformats.org/officeDocument/2006/relationships/hyperlink" Target="https://login.consultant.ru/link/?req=doc&amp;base=LAW&amp;n=451646&amp;dst=100100" TargetMode="External"/><Relationship Id="rId44" Type="http://schemas.openxmlformats.org/officeDocument/2006/relationships/hyperlink" Target="https://login.consultant.ru/link/?req=doc&amp;base=LAW&amp;n=464853&amp;dst=100033" TargetMode="External"/><Relationship Id="rId52" Type="http://schemas.openxmlformats.org/officeDocument/2006/relationships/hyperlink" Target="https://login.consultant.ru/link/?req=doc&amp;base=LAW&amp;n=140580&amp;dst=100185" TargetMode="External"/><Relationship Id="rId60" Type="http://schemas.openxmlformats.org/officeDocument/2006/relationships/hyperlink" Target="https://login.consultant.ru/link/?req=doc&amp;base=LAW&amp;n=464196&amp;dst=25" TargetMode="External"/><Relationship Id="rId65" Type="http://schemas.openxmlformats.org/officeDocument/2006/relationships/hyperlink" Target="https://login.consultant.ru/link/?req=doc&amp;base=LAW&amp;n=469664&amp;dst=100024" TargetMode="External"/><Relationship Id="rId73" Type="http://schemas.openxmlformats.org/officeDocument/2006/relationships/hyperlink" Target="https://login.consultant.ru/link/?req=doc&amp;base=LAW&amp;n=469664&amp;dst=100011" TargetMode="External"/><Relationship Id="rId78" Type="http://schemas.openxmlformats.org/officeDocument/2006/relationships/hyperlink" Target="https://login.consultant.ru/link/?req=doc&amp;base=LAW&amp;n=458296&amp;dst=100102" TargetMode="External"/><Relationship Id="rId81" Type="http://schemas.openxmlformats.org/officeDocument/2006/relationships/hyperlink" Target="https://login.consultant.ru/link/?req=doc&amp;base=LAW&amp;n=219801&amp;dst=100063" TargetMode="External"/><Relationship Id="rId86" Type="http://schemas.openxmlformats.org/officeDocument/2006/relationships/hyperlink" Target="https://login.consultant.ru/link/?req=doc&amp;base=LAW&amp;n=108668&amp;dst=100012" TargetMode="External"/><Relationship Id="rId94" Type="http://schemas.openxmlformats.org/officeDocument/2006/relationships/hyperlink" Target="https://login.consultant.ru/link/?req=doc&amp;base=LAW&amp;n=452904&amp;dst=100685" TargetMode="External"/><Relationship Id="rId99" Type="http://schemas.openxmlformats.org/officeDocument/2006/relationships/hyperlink" Target="https://login.consultant.ru/link/?req=doc&amp;base=LAW&amp;n=29111&amp;dst=100027"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22733&amp;dst=100009" TargetMode="External"/><Relationship Id="rId13" Type="http://schemas.openxmlformats.org/officeDocument/2006/relationships/hyperlink" Target="https://login.consultant.ru/link/?req=doc&amp;base=LAW&amp;n=198199&amp;dst=100048" TargetMode="External"/><Relationship Id="rId18" Type="http://schemas.openxmlformats.org/officeDocument/2006/relationships/hyperlink" Target="https://login.consultant.ru/link/?req=doc&amp;base=LAW&amp;n=465433&amp;dst=100112" TargetMode="External"/><Relationship Id="rId39" Type="http://schemas.openxmlformats.org/officeDocument/2006/relationships/hyperlink" Target="https://login.consultant.ru/link/?req=doc&amp;base=LAW&amp;n=108668&amp;dst=100010" TargetMode="External"/><Relationship Id="rId34" Type="http://schemas.openxmlformats.org/officeDocument/2006/relationships/hyperlink" Target="https://login.consultant.ru/link/?req=doc&amp;base=LAW&amp;n=61431&amp;dst=100060" TargetMode="External"/><Relationship Id="rId50" Type="http://schemas.openxmlformats.org/officeDocument/2006/relationships/hyperlink" Target="https://login.consultant.ru/link/?req=doc&amp;base=LAW&amp;n=450739&amp;dst=100022" TargetMode="External"/><Relationship Id="rId55" Type="http://schemas.openxmlformats.org/officeDocument/2006/relationships/hyperlink" Target="https://login.consultant.ru/link/?req=doc&amp;base=LAW&amp;n=464272&amp;dst=101547" TargetMode="External"/><Relationship Id="rId76" Type="http://schemas.openxmlformats.org/officeDocument/2006/relationships/hyperlink" Target="https://login.consultant.ru/link/?req=doc&amp;base=LAW&amp;n=452904&amp;dst=616" TargetMode="External"/><Relationship Id="rId97" Type="http://schemas.openxmlformats.org/officeDocument/2006/relationships/hyperlink" Target="https://login.consultant.ru/link/?req=doc&amp;base=LAW&amp;n=29111&amp;dst=100013" TargetMode="External"/><Relationship Id="rId7" Type="http://schemas.openxmlformats.org/officeDocument/2006/relationships/hyperlink" Target="https://login.consultant.ru/link/?req=doc&amp;base=LAW&amp;n=140580&amp;dst=100185" TargetMode="External"/><Relationship Id="rId71" Type="http://schemas.openxmlformats.org/officeDocument/2006/relationships/hyperlink" Target="https://login.consultant.ru/link/?req=doc&amp;base=LAW&amp;n=465433&amp;dst=100114" TargetMode="External"/><Relationship Id="rId92" Type="http://schemas.openxmlformats.org/officeDocument/2006/relationships/hyperlink" Target="https://login.consultant.ru/link/?req=doc&amp;base=LAW&amp;n=200682&amp;dst=1001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33276&amp;dst=100156" TargetMode="External"/><Relationship Id="rId24" Type="http://schemas.openxmlformats.org/officeDocument/2006/relationships/hyperlink" Target="https://login.consultant.ru/link/?req=doc&amp;base=LAW&amp;n=469778" TargetMode="External"/><Relationship Id="rId40" Type="http://schemas.openxmlformats.org/officeDocument/2006/relationships/hyperlink" Target="https://login.consultant.ru/link/?req=doc&amp;base=LAW&amp;n=469778&amp;dst=100092" TargetMode="External"/><Relationship Id="rId45" Type="http://schemas.openxmlformats.org/officeDocument/2006/relationships/hyperlink" Target="https://login.consultant.ru/link/?req=doc&amp;base=LAW&amp;n=182636&amp;dst=100025" TargetMode="External"/><Relationship Id="rId66" Type="http://schemas.openxmlformats.org/officeDocument/2006/relationships/hyperlink" Target="https://login.consultant.ru/link/?req=doc&amp;base=LAW&amp;n=433208&amp;dst=100053" TargetMode="External"/><Relationship Id="rId87" Type="http://schemas.openxmlformats.org/officeDocument/2006/relationships/hyperlink" Target="https://login.consultant.ru/link/?req=doc&amp;base=LAW&amp;n=108668&amp;dst=100013" TargetMode="External"/><Relationship Id="rId61" Type="http://schemas.openxmlformats.org/officeDocument/2006/relationships/hyperlink" Target="https://login.consultant.ru/link/?req=doc&amp;base=LAW&amp;n=464272&amp;dst=101548" TargetMode="External"/><Relationship Id="rId82" Type="http://schemas.openxmlformats.org/officeDocument/2006/relationships/hyperlink" Target="https://login.consultant.ru/link/?req=doc&amp;base=LAW&amp;n=451646&amp;dst=100105" TargetMode="External"/><Relationship Id="rId19" Type="http://schemas.openxmlformats.org/officeDocument/2006/relationships/hyperlink" Target="https://login.consultant.ru/link/?req=doc&amp;base=LAW&amp;n=469664&amp;dst=100009" TargetMode="External"/><Relationship Id="rId14" Type="http://schemas.openxmlformats.org/officeDocument/2006/relationships/hyperlink" Target="https://login.consultant.ru/link/?req=doc&amp;base=LAW&amp;n=389111&amp;dst=100132" TargetMode="External"/><Relationship Id="rId30" Type="http://schemas.openxmlformats.org/officeDocument/2006/relationships/hyperlink" Target="https://login.consultant.ru/link/?req=doc&amp;base=LAW&amp;n=451646&amp;dst=100099" TargetMode="External"/><Relationship Id="rId35" Type="http://schemas.openxmlformats.org/officeDocument/2006/relationships/hyperlink" Target="https://login.consultant.ru/link/?req=doc&amp;base=LAW&amp;n=182636&amp;dst=100020" TargetMode="External"/><Relationship Id="rId56" Type="http://schemas.openxmlformats.org/officeDocument/2006/relationships/hyperlink" Target="https://login.consultant.ru/link/?req=doc&amp;base=LAW&amp;n=122733&amp;dst=100011" TargetMode="External"/><Relationship Id="rId77" Type="http://schemas.openxmlformats.org/officeDocument/2006/relationships/hyperlink" Target="https://login.consultant.ru/link/?req=doc&amp;base=LAW&amp;n=465433&amp;dst=100115" TargetMode="External"/><Relationship Id="rId100" Type="http://schemas.openxmlformats.org/officeDocument/2006/relationships/hyperlink" Target="https://login.consultant.ru/link/?req=doc&amp;base=LAW&amp;n=29111&amp;dst=100033" TargetMode="External"/><Relationship Id="rId8" Type="http://schemas.openxmlformats.org/officeDocument/2006/relationships/hyperlink" Target="https://login.consultant.ru/link/?req=doc&amp;base=LAW&amp;n=108668&amp;dst=100009" TargetMode="External"/><Relationship Id="rId51" Type="http://schemas.openxmlformats.org/officeDocument/2006/relationships/hyperlink" Target="https://login.consultant.ru/link/?req=doc&amp;base=LAW&amp;n=451646&amp;dst=100103" TargetMode="External"/><Relationship Id="rId72" Type="http://schemas.openxmlformats.org/officeDocument/2006/relationships/hyperlink" Target="https://login.consultant.ru/link/?req=doc&amp;base=LAW&amp;n=469664&amp;dst=100010" TargetMode="External"/><Relationship Id="rId93" Type="http://schemas.openxmlformats.org/officeDocument/2006/relationships/hyperlink" Target="https://login.consultant.ru/link/?req=doc&amp;base=LAW&amp;n=452904&amp;dst=170" TargetMode="External"/><Relationship Id="rId98" Type="http://schemas.openxmlformats.org/officeDocument/2006/relationships/hyperlink" Target="https://login.consultant.ru/link/?req=doc&amp;base=LAW&amp;n=29111&amp;dst=1000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6430</Words>
  <Characters>36653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Джульетта Х. Ойтова</dc:creator>
  <cp:lastModifiedBy>Джульетта Х. Ойтова</cp:lastModifiedBy>
  <cp:revision>2</cp:revision>
  <dcterms:created xsi:type="dcterms:W3CDTF">2024-02-20T07:06:00Z</dcterms:created>
  <dcterms:modified xsi:type="dcterms:W3CDTF">2024-02-20T07:07:00Z</dcterms:modified>
</cp:coreProperties>
</file>